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B064AC0" w:rsidR="00D51A63" w:rsidRDefault="00A51AC1">
      <w:r>
        <w:t>Seletuskiri volikogu otsuse eelnõu „Kaasava eelarve ettepanekute kinnitamine“ juurde</w:t>
      </w:r>
    </w:p>
    <w:p w14:paraId="00000002" w14:textId="77777777" w:rsidR="00D51A63" w:rsidRDefault="00D51A63"/>
    <w:p w14:paraId="00000003" w14:textId="77777777" w:rsidR="00D51A63" w:rsidRDefault="00D51A63"/>
    <w:p w14:paraId="00000004" w14:textId="1D831A97" w:rsidR="00D51A63" w:rsidRDefault="00A51AC1">
      <w:r>
        <w:t>Kaasava eelarve konkurs</w:t>
      </w:r>
      <w:r>
        <w:t xml:space="preserve">ile esitati 25 ideed, millest vallavalitsus ning sõelumiskomisjon leidsid, et hääletusele kvalifitseeruvad 7. </w:t>
      </w:r>
    </w:p>
    <w:p w14:paraId="00000005" w14:textId="77777777" w:rsidR="00D51A63" w:rsidRDefault="00D51A63">
      <w:pPr>
        <w:rPr>
          <w:i/>
          <w:iCs/>
        </w:rPr>
      </w:pPr>
    </w:p>
    <w:p w14:paraId="00000006" w14:textId="77777777" w:rsidR="00D51A63" w:rsidRDefault="00D51A63">
      <w:pPr>
        <w:rPr>
          <w:i/>
          <w:iCs/>
        </w:rPr>
      </w:pPr>
    </w:p>
    <w:p w14:paraId="00000007" w14:textId="77777777" w:rsidR="00D51A63" w:rsidRDefault="00A51AC1">
      <w:pPr>
        <w:widowControl w:val="0"/>
        <w:rPr>
          <w:b/>
          <w:bCs/>
        </w:rPr>
      </w:pPr>
      <w:r>
        <w:rPr>
          <w:b/>
          <w:bCs/>
        </w:rPr>
        <w:t>Laste mänguala rajamine Kurgla ujumiskoha juurde:</w:t>
      </w:r>
    </w:p>
    <w:p w14:paraId="00000008" w14:textId="77777777" w:rsidR="00D51A63" w:rsidRDefault="00A51AC1">
      <w:pPr>
        <w:widowControl w:val="0"/>
        <w:rPr>
          <w:i/>
          <w:iCs/>
        </w:rPr>
      </w:pPr>
      <w:r>
        <w:rPr>
          <w:i/>
          <w:iCs/>
        </w:rPr>
        <w:t>Eesmärk: parandada vaba aja veetmise võimalusi Raasiku vallas väljaspool valla keskust ning luua kohalikele lastele ja peredele rohkem võimalusi aktiivseks ajaveetmiseks õues. Ujumiskoht on juba täna piirkonna oluline kohtumispaik ja puhkeala, kuid seal puuduvad lastele mõeldud mänguvõimalused. Mänguala rajamine muudab olemasoleva puhkeala mitmekülgsemaks ja peresõbralikumaks.</w:t>
      </w:r>
    </w:p>
    <w:p w14:paraId="00000009" w14:textId="77777777" w:rsidR="00D51A63" w:rsidRDefault="00D51A63">
      <w:pPr>
        <w:widowControl w:val="0"/>
        <w:rPr>
          <w:i/>
          <w:iCs/>
          <w:highlight w:val="black"/>
        </w:rPr>
      </w:pPr>
    </w:p>
    <w:p w14:paraId="0000000A" w14:textId="77777777" w:rsidR="00D51A63" w:rsidRDefault="00A51AC1">
      <w:pPr>
        <w:widowControl w:val="0"/>
        <w:rPr>
          <w:b/>
          <w:bCs/>
        </w:rPr>
      </w:pPr>
      <w:r>
        <w:rPr>
          <w:b/>
          <w:bCs/>
        </w:rPr>
        <w:t xml:space="preserve">Kulli küla välijõusaal: </w:t>
      </w:r>
    </w:p>
    <w:p w14:paraId="0000000B" w14:textId="77777777" w:rsidR="00D51A63" w:rsidRDefault="00D51A63">
      <w:pPr>
        <w:widowControl w:val="0"/>
        <w:rPr>
          <w:i/>
          <w:iCs/>
        </w:rPr>
      </w:pPr>
    </w:p>
    <w:p w14:paraId="0000000C" w14:textId="77777777" w:rsidR="00D51A63" w:rsidRDefault="00A51AC1">
      <w:pPr>
        <w:widowControl w:val="0"/>
        <w:rPr>
          <w:i/>
          <w:iCs/>
        </w:rPr>
      </w:pPr>
      <w:r>
        <w:rPr>
          <w:i/>
          <w:iCs/>
        </w:rPr>
        <w:t>Soodustab tervislikke eluviise ja pakub tegevust noortele ning täiskasvanutele, kellel täna puudub piirkonnas sportimisvõimalus.</w:t>
      </w:r>
    </w:p>
    <w:p w14:paraId="0000000D" w14:textId="77777777" w:rsidR="00D51A63" w:rsidRDefault="00D51A63"/>
    <w:p w14:paraId="0000000E" w14:textId="77777777" w:rsidR="00D51A63" w:rsidRDefault="00A51AC1">
      <w:pPr>
        <w:widowControl w:val="0"/>
        <w:rPr>
          <w:b/>
          <w:bCs/>
        </w:rPr>
      </w:pPr>
      <w:r>
        <w:rPr>
          <w:b/>
          <w:bCs/>
        </w:rPr>
        <w:t xml:space="preserve">Välijõusaali rajamine Härma külaplatsile: </w:t>
      </w:r>
    </w:p>
    <w:p w14:paraId="0000000F" w14:textId="77777777" w:rsidR="00D51A63" w:rsidRDefault="00A51AC1">
      <w:pPr>
        <w:widowControl w:val="0"/>
        <w:rPr>
          <w:i/>
          <w:iCs/>
        </w:rPr>
      </w:pPr>
      <w:r>
        <w:rPr>
          <w:i/>
          <w:iCs/>
        </w:rPr>
        <w:t>Projekt aitab hoida  külaelanike tervist ja elukvaliteeti, pakkudes tasuta ja kõigile ligipääsetavat liikumisvõimalust. Valla ääreküladel puuduvad hetkel avalikud sportimisvõimalused. Välijõusaal soodustab tervislikke eluviise, pakub tegevust eri vanusegruppidele, vähendab sotsiaalset eraldatust, loob turvalise ja kaasaegse kogunemiskoha. Projekt on oluline, kuna toetab kogukonna arengut  ning suurendab piirkonna atraktiivsust.</w:t>
      </w:r>
    </w:p>
    <w:p w14:paraId="00000010" w14:textId="77777777" w:rsidR="00D51A63" w:rsidRDefault="00D51A63">
      <w:pPr>
        <w:widowControl w:val="0"/>
        <w:rPr>
          <w:i/>
          <w:iCs/>
        </w:rPr>
      </w:pPr>
    </w:p>
    <w:p w14:paraId="00000011" w14:textId="77777777" w:rsidR="00D51A63" w:rsidRDefault="00A51AC1">
      <w:pPr>
        <w:widowControl w:val="0"/>
        <w:rPr>
          <w:b/>
          <w:bCs/>
        </w:rPr>
      </w:pPr>
      <w:r>
        <w:rPr>
          <w:b/>
          <w:bCs/>
        </w:rPr>
        <w:t>Piknikulauad Raasiku aleviku avaliku kasutusega paikadesse:</w:t>
      </w:r>
    </w:p>
    <w:p w14:paraId="00000012" w14:textId="77777777" w:rsidR="00D51A63" w:rsidRDefault="00A51AC1">
      <w:pPr>
        <w:widowControl w:val="0"/>
        <w:rPr>
          <w:i/>
          <w:iCs/>
        </w:rPr>
      </w:pPr>
      <w:r>
        <w:rPr>
          <w:i/>
          <w:iCs/>
        </w:rPr>
        <w:t>Eesmärk on pakkuda kogukonna liikmetele lisaväärtust ning võimalust vabas õhus veedetud kvaliteetaja tarbeks. Lauad paigaldatakse avalikesse kohtadesse ning nende kasutamine on kõikide jaoks tasuta.</w:t>
      </w:r>
    </w:p>
    <w:p w14:paraId="00000013" w14:textId="77777777" w:rsidR="00D51A63" w:rsidRDefault="00D51A63">
      <w:pPr>
        <w:widowControl w:val="0"/>
        <w:rPr>
          <w:i/>
          <w:iCs/>
        </w:rPr>
      </w:pPr>
    </w:p>
    <w:p w14:paraId="00000014" w14:textId="77777777" w:rsidR="00D51A63" w:rsidRDefault="00A51AC1">
      <w:pPr>
        <w:widowControl w:val="0"/>
        <w:rPr>
          <w:b/>
          <w:bCs/>
        </w:rPr>
      </w:pPr>
      <w:r>
        <w:rPr>
          <w:b/>
          <w:bCs/>
        </w:rPr>
        <w:t xml:space="preserve">Malelauad õue (Raasiku): </w:t>
      </w:r>
    </w:p>
    <w:p w14:paraId="00000015" w14:textId="77777777" w:rsidR="00D51A63" w:rsidRDefault="00A51AC1">
      <w:pPr>
        <w:widowControl w:val="0"/>
        <w:rPr>
          <w:i/>
          <w:iCs/>
        </w:rPr>
      </w:pPr>
      <w:r>
        <w:rPr>
          <w:i/>
          <w:iCs/>
        </w:rPr>
        <w:t>Malelauad annaks võimaluse nii kvaliteetsemaks vaba aja veetmiseks kui tekitaks võimaluse huvitegevuseks terve elukaare vältel- nii lastele, noortele kui eakatele. Kui laudasid sihipäraselt kasutama hakata ja nende kasutust ka maleturniiride jaoks leiaks propageerimist nii kooli kui rahvamaja ja raamatukogu poolt, leiaks lauad ajapikku kasutust ja ühendaks kogukonna elanikke. Kuna vallas on eakate arv kasvutrendis, oleks hea juba varakult mõelda, kuidas eakaid ja noori omavahel ühendada. Malelaudade asukoht</w:t>
      </w:r>
      <w:r>
        <w:rPr>
          <w:i/>
          <w:iCs/>
        </w:rPr>
        <w:t xml:space="preserve"> kooli juures võimaldaks seda hästi teha.</w:t>
      </w:r>
    </w:p>
    <w:p w14:paraId="00000016" w14:textId="77777777" w:rsidR="00D51A63" w:rsidRDefault="00D51A63"/>
    <w:p w14:paraId="00000017" w14:textId="77777777" w:rsidR="00D51A63" w:rsidRDefault="00A51AC1">
      <w:pPr>
        <w:widowControl w:val="0"/>
        <w:rPr>
          <w:b/>
          <w:bCs/>
        </w:rPr>
      </w:pPr>
      <w:r>
        <w:rPr>
          <w:b/>
          <w:bCs/>
        </w:rPr>
        <w:t xml:space="preserve">Rattasõidu õppe- ja osavusrada Arukülas: </w:t>
      </w:r>
    </w:p>
    <w:p w14:paraId="00000018" w14:textId="77777777" w:rsidR="00D51A63" w:rsidRDefault="00A51AC1">
      <w:pPr>
        <w:widowControl w:val="0"/>
        <w:rPr>
          <w:i/>
          <w:iCs/>
        </w:rPr>
      </w:pPr>
      <w:r>
        <w:rPr>
          <w:i/>
          <w:iCs/>
        </w:rPr>
        <w:t>Raasiku vallas  on jalgrattad ning tõukerattad populaarne liikumisviis. Samas puudub vallas lastele ja noortele mõeldud turvaline harjutuskeskkond, kus omandada häid sõiduvõtteid. Uus õpperada ei ole lihtsalt mänguväljak, vaid turvaline osavusrada. Rattasõidu õppeja osavusrada õpetab lastele ohutut ratta valitsemist (tasakaal, takistuste ületamine, manööverdamine) ning soodustab aktiivset liikumist õues. Lisaks oleks rada kättesaadav kõigile valla elanikele sõltumata nende sissetulekust ning elukohast.</w:t>
      </w:r>
    </w:p>
    <w:p w14:paraId="00000019" w14:textId="77777777" w:rsidR="00D51A63" w:rsidRDefault="00D51A63">
      <w:pPr>
        <w:widowControl w:val="0"/>
        <w:rPr>
          <w:i/>
          <w:iCs/>
        </w:rPr>
      </w:pPr>
    </w:p>
    <w:p w14:paraId="0000001A" w14:textId="77777777" w:rsidR="00D51A63" w:rsidRDefault="00A51AC1">
      <w:pPr>
        <w:widowControl w:val="0"/>
        <w:rPr>
          <w:b/>
          <w:bCs/>
        </w:rPr>
      </w:pPr>
      <w:r>
        <w:rPr>
          <w:b/>
          <w:bCs/>
        </w:rPr>
        <w:t xml:space="preserve">Discgolfi pargi rajamine Raasiku Kirikumõisa parki: </w:t>
      </w:r>
    </w:p>
    <w:p w14:paraId="0000001B" w14:textId="77777777" w:rsidR="00D51A63" w:rsidRDefault="00A51AC1">
      <w:pPr>
        <w:widowControl w:val="0"/>
        <w:rPr>
          <w:i/>
          <w:iCs/>
        </w:rPr>
      </w:pPr>
      <w:r>
        <w:rPr>
          <w:i/>
          <w:iCs/>
        </w:rPr>
        <w:t>Kavandatav rada loob võimaluse:</w:t>
      </w:r>
    </w:p>
    <w:p w14:paraId="0000001C" w14:textId="77777777" w:rsidR="00D51A63" w:rsidRDefault="00A51AC1">
      <w:pPr>
        <w:widowControl w:val="0"/>
        <w:rPr>
          <w:i/>
          <w:iCs/>
        </w:rPr>
      </w:pPr>
      <w:r>
        <w:rPr>
          <w:i/>
          <w:iCs/>
        </w:rPr>
        <w:t>-veeta aega aktiivselt värskes õhus</w:t>
      </w:r>
    </w:p>
    <w:p w14:paraId="0000001D" w14:textId="77777777" w:rsidR="00D51A63" w:rsidRDefault="00A51AC1">
      <w:pPr>
        <w:widowControl w:val="0"/>
        <w:rPr>
          <w:i/>
          <w:iCs/>
        </w:rPr>
      </w:pPr>
      <w:r>
        <w:rPr>
          <w:i/>
          <w:iCs/>
        </w:rPr>
        <w:t>-suurendada noorte ja perede liikumisharjumusi</w:t>
      </w:r>
    </w:p>
    <w:p w14:paraId="0000001E" w14:textId="77777777" w:rsidR="00D51A63" w:rsidRDefault="00A51AC1">
      <w:pPr>
        <w:widowControl w:val="0"/>
        <w:rPr>
          <w:i/>
          <w:iCs/>
        </w:rPr>
      </w:pPr>
      <w:r>
        <w:rPr>
          <w:i/>
          <w:iCs/>
        </w:rPr>
        <w:t>-pakkuda kogukonnale ühistegevust</w:t>
      </w:r>
    </w:p>
    <w:p w14:paraId="0000001F" w14:textId="77777777" w:rsidR="00D51A63" w:rsidRDefault="00A51AC1">
      <w:pPr>
        <w:widowControl w:val="0"/>
        <w:rPr>
          <w:i/>
          <w:iCs/>
        </w:rPr>
      </w:pPr>
      <w:r>
        <w:rPr>
          <w:i/>
          <w:iCs/>
        </w:rPr>
        <w:t>Raja loomine Kirikumõisa parki on loogiline valik, kuna olemasolev looduslik ja ajalooline keskkond võimaldab luua huvitava ning mitmekesise raja ilma suuri lisainvesteeringuid tegemata. Lisaks saab täna kasutuseta ja metsistunud park ja ilusate looduslike tiikide</w:t>
      </w:r>
    </w:p>
    <w:p w14:paraId="00000020" w14:textId="77777777" w:rsidR="00D51A63" w:rsidRDefault="00A51AC1">
      <w:pPr>
        <w:widowControl w:val="0"/>
        <w:rPr>
          <w:i/>
          <w:iCs/>
        </w:rPr>
      </w:pPr>
      <w:r>
        <w:rPr>
          <w:i/>
          <w:iCs/>
        </w:rPr>
        <w:t>ümbrus korda tehtud ja valla elanikele oleks sellest praktiline kasu. Ettepaneku eesmärk on luua püsiv ja kõigile avatud liikumisvõimalus, mis parandab elukeskkonda ja toetab aktiivset eluviisi.</w:t>
      </w:r>
    </w:p>
    <w:p w14:paraId="00000021" w14:textId="77777777" w:rsidR="00D51A63" w:rsidRDefault="00D51A63"/>
    <w:p w14:paraId="1E224C60" w14:textId="6BBFC691" w:rsidR="00677484" w:rsidRDefault="00677484">
      <w:r>
        <w:t>Seletuskirja koostas:</w:t>
      </w:r>
    </w:p>
    <w:p w14:paraId="03E13741" w14:textId="77777777" w:rsidR="00677484" w:rsidRDefault="00677484"/>
    <w:p w14:paraId="1EC33EAE" w14:textId="5D4AA222" w:rsidR="00677484" w:rsidRDefault="00677484">
      <w:r>
        <w:t xml:space="preserve">Maarja-Ly Teino, </w:t>
      </w:r>
    </w:p>
    <w:p w14:paraId="53E5EC62" w14:textId="1C06EE96" w:rsidR="00677484" w:rsidRDefault="00677484">
      <w:r>
        <w:t>Haridus- ja kultuurispetsialist</w:t>
      </w:r>
    </w:p>
    <w:sectPr w:rsidR="0067748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B4A2A966-4009-4E2E-8EFF-C29F3BCABE0F}"/>
  </w:font>
  <w:font w:name="Cambria">
    <w:panose1 w:val="02040503050406030204"/>
    <w:charset w:val="BA"/>
    <w:family w:val="roman"/>
    <w:pitch w:val="variable"/>
    <w:sig w:usb0="E00006FF" w:usb1="420024FF" w:usb2="02000000" w:usb3="00000000" w:csb0="0000019F" w:csb1="00000000"/>
    <w:embedRegular r:id="rId2" w:fontKey="{06DD0B79-521F-4900-90F3-D3C6F6BBBD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A63"/>
    <w:rsid w:val="00196C44"/>
    <w:rsid w:val="00677484"/>
    <w:rsid w:val="00A51AC1"/>
    <w:rsid w:val="00D51A6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FD850"/>
  <w15:docId w15:val="{D10E3EBE-7F64-46C6-8EB6-54FC9DE05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semiHidden/>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iCs/>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502</Words>
  <Characters>2912</Characters>
  <Application>Microsoft Office Word</Application>
  <DocSecurity>0</DocSecurity>
  <Lines>24</Lines>
  <Paragraphs>6</Paragraphs>
  <ScaleCrop>false</ScaleCrop>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 Nuuma</dc:creator>
  <cp:lastModifiedBy>Gunnar Nuuma</cp:lastModifiedBy>
  <cp:revision>3</cp:revision>
  <dcterms:created xsi:type="dcterms:W3CDTF">2026-04-14T09:24:00Z</dcterms:created>
  <dcterms:modified xsi:type="dcterms:W3CDTF">2026-04-14T09:25:00Z</dcterms:modified>
</cp:coreProperties>
</file>