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C771" w14:textId="4681778C" w:rsidR="00055C32" w:rsidRPr="00055C32" w:rsidRDefault="00055C32" w:rsidP="00055C32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C32">
        <w:rPr>
          <w:rFonts w:ascii="Times New Roman" w:hAnsi="Times New Roman" w:cs="Times New Roman"/>
          <w:color w:val="auto"/>
          <w:sz w:val="24"/>
          <w:szCs w:val="24"/>
        </w:rPr>
        <w:t xml:space="preserve">Seletuskiri vallavolikogu otsuse eelnõu </w:t>
      </w:r>
      <w:r w:rsidRPr="00055C32">
        <w:rPr>
          <w:rFonts w:ascii="Times New Roman" w:hAnsi="Times New Roman" w:cs="Times New Roman"/>
          <w:b/>
          <w:bCs/>
          <w:color w:val="auto"/>
          <w:sz w:val="24"/>
          <w:szCs w:val="24"/>
        </w:rPr>
        <w:t>„Jaoskonnakomisjonide koosseisude kinnitamine kohaliku omavalitsuse volikogu valimisteks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Pr="00055C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55C32">
        <w:rPr>
          <w:rFonts w:ascii="Times New Roman" w:hAnsi="Times New Roman" w:cs="Times New Roman"/>
          <w:color w:val="auto"/>
          <w:sz w:val="24"/>
          <w:szCs w:val="24"/>
        </w:rPr>
        <w:t>juurde</w:t>
      </w:r>
    </w:p>
    <w:p w14:paraId="0BAA0D4D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15CCEEE2" w14:textId="38B30CBB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1</w:t>
      </w:r>
      <w:r>
        <w:rPr>
          <w:szCs w:val="24"/>
          <w:lang w:val="et-EE"/>
        </w:rPr>
        <w:t>9</w:t>
      </w:r>
      <w:r w:rsidRPr="00055C32">
        <w:rPr>
          <w:szCs w:val="24"/>
          <w:lang w:val="et-EE"/>
        </w:rPr>
        <w:t>. oktoobril</w:t>
      </w:r>
      <w:r>
        <w:rPr>
          <w:szCs w:val="24"/>
          <w:lang w:val="et-EE"/>
        </w:rPr>
        <w:t xml:space="preserve"> 2025. a</w:t>
      </w:r>
      <w:r w:rsidRPr="00055C32">
        <w:rPr>
          <w:szCs w:val="24"/>
          <w:lang w:val="et-EE"/>
        </w:rPr>
        <w:t xml:space="preserve"> toimuvad järjekordsed kohalike omavalitsuste volikogude valimised. Kohaliku omavalitsuse volikogu valimise seaduse (KOVVS) § 18 lg 1 p 3 kohaselt korraldavad kohaliku omavalitsuse volikogu valimisi muuhulgas ka jaoskonnakomisjonid. </w:t>
      </w:r>
    </w:p>
    <w:p w14:paraId="71F51882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62BA2D35" w14:textId="77777777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Raasiku vallas on moodustatud kaks valimisjaoskonda, üks asukohaga Raasikul ja teine Arukülas.</w:t>
      </w:r>
    </w:p>
    <w:p w14:paraId="1B653F5F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163CCF52" w14:textId="77777777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KOVVS § 23 lg 1 kohaselt moodustab volikogu vähemalt viieliikmelise jaoskonnakomisjoni (sama paragrahvi lõike 8 kohaselt nimetatakse igasse jaoskonnakomisjoni ka vähemalt kaks asendusliiget).</w:t>
      </w:r>
    </w:p>
    <w:p w14:paraId="35EA2BEB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73A3B9DF" w14:textId="77777777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Valla valimiskomisjonile ei laekunud ettenähtud tähtajaks üheltki valimistel osalevalt erakonnalt ega valimisliidult ühtegi jaoskonnakomisjoni liikmekandidaati, seega moodustatakse jaoskonnakomisjonid vallasekretäri ettepanekul.</w:t>
      </w:r>
    </w:p>
    <w:p w14:paraId="6B1EA89B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1237213F" w14:textId="77777777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Kõik jaoskonnakomisjonide liikmekandidaadid on andnud oma nõusoleku komisjoni töös osalemiseks.</w:t>
      </w:r>
    </w:p>
    <w:p w14:paraId="680326C1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091C3006" w14:textId="705117B8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 xml:space="preserve">KOVVS § 23 tekst: </w:t>
      </w:r>
      <w:hyperlink r:id="rId4" w:history="1">
        <w:r w:rsidRPr="00C44C10">
          <w:rPr>
            <w:rStyle w:val="Hperlink"/>
            <w:szCs w:val="24"/>
            <w:lang w:val="et-EE"/>
          </w:rPr>
          <w:t>https://www.riigiteataja.ee/akt/120052025003#para23</w:t>
        </w:r>
      </w:hyperlink>
      <w:r>
        <w:rPr>
          <w:szCs w:val="24"/>
          <w:lang w:val="et-EE"/>
        </w:rPr>
        <w:t xml:space="preserve"> </w:t>
      </w:r>
    </w:p>
    <w:p w14:paraId="5DDFF8EA" w14:textId="77777777" w:rsidR="00055C32" w:rsidRDefault="00055C32" w:rsidP="00055C32">
      <w:pPr>
        <w:jc w:val="both"/>
        <w:rPr>
          <w:szCs w:val="24"/>
          <w:lang w:val="et-EE"/>
        </w:rPr>
      </w:pPr>
    </w:p>
    <w:p w14:paraId="3CAB8931" w14:textId="388999C3" w:rsidR="00055C32" w:rsidRPr="00055C32" w:rsidRDefault="00055C32" w:rsidP="00055C32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>Seletuskirja koostas:</w:t>
      </w:r>
    </w:p>
    <w:p w14:paraId="1BBAF55E" w14:textId="77777777" w:rsidR="00055C32" w:rsidRPr="00055C32" w:rsidRDefault="00055C32" w:rsidP="00055C32">
      <w:pPr>
        <w:jc w:val="both"/>
        <w:rPr>
          <w:szCs w:val="24"/>
          <w:lang w:val="et-EE"/>
        </w:rPr>
      </w:pPr>
    </w:p>
    <w:p w14:paraId="6E63E572" w14:textId="77777777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Gunnar Nuuma</w:t>
      </w:r>
    </w:p>
    <w:p w14:paraId="09663F80" w14:textId="5F955E90" w:rsidR="00055C32" w:rsidRPr="00055C32" w:rsidRDefault="00055C32" w:rsidP="00055C32">
      <w:pPr>
        <w:jc w:val="both"/>
        <w:rPr>
          <w:szCs w:val="24"/>
          <w:lang w:val="et-EE"/>
        </w:rPr>
      </w:pPr>
      <w:r w:rsidRPr="00055C32">
        <w:rPr>
          <w:szCs w:val="24"/>
          <w:lang w:val="et-EE"/>
        </w:rPr>
        <w:t>V</w:t>
      </w:r>
      <w:r w:rsidRPr="00055C32">
        <w:rPr>
          <w:szCs w:val="24"/>
          <w:lang w:val="et-EE"/>
        </w:rPr>
        <w:t>allasekretär</w:t>
      </w:r>
      <w:r>
        <w:rPr>
          <w:szCs w:val="24"/>
          <w:lang w:val="et-EE"/>
        </w:rPr>
        <w:t xml:space="preserve"> / valla valimiskomisjoni esimees</w:t>
      </w:r>
    </w:p>
    <w:p w14:paraId="050FF67E" w14:textId="77777777" w:rsidR="00C02545" w:rsidRPr="00055C32" w:rsidRDefault="00C02545">
      <w:pPr>
        <w:rPr>
          <w:szCs w:val="24"/>
          <w:lang w:val="fi-FI"/>
        </w:rPr>
      </w:pPr>
    </w:p>
    <w:sectPr w:rsidR="00C02545" w:rsidRPr="00055C32" w:rsidSect="00055C32">
      <w:pgSz w:w="11906" w:h="16838"/>
      <w:pgMar w:top="1440" w:right="1274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2"/>
    <w:rsid w:val="00055C32"/>
    <w:rsid w:val="00175D42"/>
    <w:rsid w:val="00C02545"/>
    <w:rsid w:val="00F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C599"/>
  <w15:chartTrackingRefBased/>
  <w15:docId w15:val="{AFF863ED-1B79-4488-8903-E395658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5C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55C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055C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55C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55C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55C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55C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55C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55C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55C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55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55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55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55C3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55C3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55C3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55C3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55C3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55C3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55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05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55C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055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55C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055C3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55C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055C3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55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55C3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55C32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uiPriority w:val="99"/>
    <w:unhideWhenUsed/>
    <w:rsid w:val="00055C32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igiteataja.ee/akt/120052025003#para23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dc:description/>
  <cp:lastModifiedBy>Gunnar Nuuma</cp:lastModifiedBy>
  <cp:revision>1</cp:revision>
  <dcterms:created xsi:type="dcterms:W3CDTF">2025-09-10T06:25:00Z</dcterms:created>
  <dcterms:modified xsi:type="dcterms:W3CDTF">2025-09-10T06:29:00Z</dcterms:modified>
</cp:coreProperties>
</file>