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FDE" w14:textId="77A51D00" w:rsidR="008A6AB5" w:rsidRPr="00100A7A" w:rsidRDefault="008A6AB5" w:rsidP="00F73CC3">
      <w:pPr>
        <w:spacing w:after="0" w:line="240" w:lineRule="auto"/>
        <w:jc w:val="both"/>
        <w:rPr>
          <w:rFonts w:ascii="Times New Roman" w:hAnsi="Times New Roman"/>
          <w:b/>
          <w:sz w:val="24"/>
          <w:szCs w:val="24"/>
        </w:rPr>
      </w:pPr>
      <w:r w:rsidRPr="00100A7A">
        <w:rPr>
          <w:rFonts w:ascii="Times New Roman" w:hAnsi="Times New Roman"/>
          <w:b/>
          <w:sz w:val="24"/>
          <w:szCs w:val="24"/>
        </w:rPr>
        <w:t>Osa I – Baastoetuse osutamine</w:t>
      </w:r>
      <w:r w:rsidR="00955D2D">
        <w:rPr>
          <w:rFonts w:ascii="Times New Roman" w:hAnsi="Times New Roman"/>
          <w:b/>
          <w:sz w:val="24"/>
          <w:szCs w:val="24"/>
        </w:rPr>
        <w:t xml:space="preserve"> </w:t>
      </w:r>
      <w:r w:rsidR="002C7A89" w:rsidRPr="002C7A89">
        <w:rPr>
          <w:rFonts w:ascii="Times New Roman" w:hAnsi="Times New Roman"/>
          <w:b/>
          <w:sz w:val="24"/>
          <w:szCs w:val="24"/>
        </w:rPr>
        <w:t>MTÜ Ajaleidja</w:t>
      </w:r>
    </w:p>
    <w:p w14:paraId="0B9D7A0A" w14:textId="77777777" w:rsidR="008A6AB5" w:rsidRPr="00100A7A" w:rsidRDefault="008A6AB5" w:rsidP="00F73CC3">
      <w:pPr>
        <w:spacing w:after="0" w:line="240" w:lineRule="auto"/>
        <w:jc w:val="both"/>
        <w:rPr>
          <w:rFonts w:ascii="Times New Roman" w:hAnsi="Times New Roman"/>
          <w:b/>
          <w:sz w:val="24"/>
          <w:szCs w:val="24"/>
        </w:rPr>
      </w:pPr>
    </w:p>
    <w:p w14:paraId="35CB41EE" w14:textId="377376B2" w:rsidR="00101B0E" w:rsidRPr="00100A7A" w:rsidRDefault="008A6AB5" w:rsidP="001225B4">
      <w:pPr>
        <w:spacing w:after="0" w:line="240" w:lineRule="auto"/>
        <w:jc w:val="both"/>
        <w:rPr>
          <w:rFonts w:ascii="Times New Roman" w:hAnsi="Times New Roman"/>
          <w:b/>
          <w:sz w:val="24"/>
          <w:szCs w:val="24"/>
        </w:rPr>
      </w:pPr>
      <w:r w:rsidRPr="00100A7A">
        <w:rPr>
          <w:rFonts w:ascii="Times New Roman" w:hAnsi="Times New Roman"/>
          <w:b/>
          <w:sz w:val="24"/>
          <w:szCs w:val="24"/>
        </w:rPr>
        <w:t>Esitame pakkumuse</w:t>
      </w:r>
      <w:r w:rsidR="00F73CC3" w:rsidRPr="00100A7A">
        <w:rPr>
          <w:rFonts w:ascii="Times New Roman" w:hAnsi="Times New Roman"/>
          <w:b/>
          <w:sz w:val="24"/>
          <w:szCs w:val="24"/>
        </w:rPr>
        <w:t xml:space="preserve"> </w:t>
      </w:r>
      <w:r w:rsidRPr="00100A7A">
        <w:rPr>
          <w:rFonts w:ascii="Times New Roman" w:hAnsi="Times New Roman"/>
          <w:b/>
          <w:sz w:val="24"/>
          <w:szCs w:val="24"/>
          <w:u w:val="single"/>
        </w:rPr>
        <w:t>baastoetus</w:t>
      </w:r>
      <w:r w:rsidR="00F73CC3" w:rsidRPr="00100A7A">
        <w:rPr>
          <w:rFonts w:ascii="Times New Roman" w:hAnsi="Times New Roman"/>
          <w:b/>
          <w:sz w:val="24"/>
          <w:szCs w:val="24"/>
          <w:u w:val="single"/>
        </w:rPr>
        <w:t xml:space="preserve">e </w:t>
      </w:r>
      <w:r w:rsidR="00F73CC3" w:rsidRPr="00100A7A">
        <w:rPr>
          <w:rFonts w:ascii="Times New Roman" w:hAnsi="Times New Roman"/>
          <w:b/>
          <w:sz w:val="24"/>
          <w:szCs w:val="24"/>
        </w:rPr>
        <w:t>osutamiseks:</w:t>
      </w:r>
      <w:r w:rsidR="00C72A3F" w:rsidRPr="00100A7A">
        <w:rPr>
          <w:rFonts w:ascii="Times New Roman" w:hAnsi="Times New Roman"/>
          <w:b/>
          <w:sz w:val="24"/>
          <w:szCs w:val="24"/>
        </w:rPr>
        <w:t xml:space="preserve">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Üks tund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618"/>
        <w:gridCol w:w="12164"/>
        <w:gridCol w:w="2378"/>
      </w:tblGrid>
      <w:tr w:rsidR="00C72A3F" w:rsidRPr="00100A7A"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100A7A" w:rsidRDefault="00C72A3F" w:rsidP="00475A83">
            <w:pPr>
              <w:spacing w:after="0" w:line="240" w:lineRule="auto"/>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100A7A" w:rsidRDefault="00C72A3F" w:rsidP="00475A83">
            <w:pPr>
              <w:spacing w:after="0" w:line="240" w:lineRule="auto"/>
              <w:ind w:left="3"/>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Pr="00100A7A" w:rsidRDefault="00C72A3F" w:rsidP="00475A83">
            <w:pPr>
              <w:spacing w:after="0" w:line="240" w:lineRule="auto"/>
              <w:jc w:val="center"/>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 xml:space="preserve">Teenuse ühe tunni hind koos KM-ga </w:t>
            </w:r>
          </w:p>
          <w:p w14:paraId="4EFBB78A" w14:textId="77777777" w:rsidR="00C72A3F" w:rsidRPr="00100A7A" w:rsidRDefault="00C72A3F" w:rsidP="00475A83">
            <w:pPr>
              <w:spacing w:after="0" w:line="240" w:lineRule="auto"/>
              <w:jc w:val="center"/>
              <w:rPr>
                <w:rFonts w:ascii="Times New Roman" w:eastAsia="Arial" w:hAnsi="Times New Roman" w:cs="Times New Roman"/>
                <w:b/>
                <w:sz w:val="24"/>
                <w:szCs w:val="24"/>
                <w:lang w:val="et-EE"/>
              </w:rPr>
            </w:pPr>
          </w:p>
          <w:p w14:paraId="64B0C1B7" w14:textId="349C7214" w:rsidR="00C72A3F" w:rsidRPr="00100A7A" w:rsidRDefault="00C72A3F" w:rsidP="00475A83">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471916A5" w14:textId="6C046557" w:rsidR="00C72A3F" w:rsidRPr="00100A7A" w:rsidRDefault="00C72A3F" w:rsidP="00830154">
            <w:pPr>
              <w:spacing w:after="0" w:line="240" w:lineRule="auto"/>
              <w:rPr>
                <w:rFonts w:ascii="Times New Roman" w:eastAsia="Arial" w:hAnsi="Times New Roman" w:cs="Times New Roman"/>
                <w:b/>
                <w:sz w:val="24"/>
                <w:szCs w:val="24"/>
                <w:lang w:val="et-EE"/>
              </w:rPr>
            </w:pPr>
          </w:p>
        </w:tc>
      </w:tr>
      <w:tr w:rsidR="00C72A3F" w:rsidRPr="00100A7A"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B9F8C89"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2DF26AE"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5DBC2EB"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Teenuse planeerimise raames toimub: </w:t>
            </w:r>
          </w:p>
          <w:p w14:paraId="0307719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terviklik ja järjepidev toetusvajaduse ja selle muutumise hindamine; </w:t>
            </w:r>
          </w:p>
          <w:p w14:paraId="4F9DF04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teenuskomponentide planeerimine, sh tegevusplaani koostamine inimesega koos, vajadusel kaasates lähedased; </w:t>
            </w:r>
          </w:p>
          <w:p w14:paraId="791854CC"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regulaarne toetusvajaduse ja tegevusplaani ülevaatamine, muudatuste planeerimine; </w:t>
            </w:r>
          </w:p>
          <w:p w14:paraId="357A080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tegevusplaani elluviimise toetamine ja selle koordineerimine; </w:t>
            </w:r>
          </w:p>
          <w:p w14:paraId="2591C57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võrgustikutöö koordineerimine (sh sotsiaalse võrgustikuga suhtlemine); </w:t>
            </w:r>
          </w:p>
          <w:p w14:paraId="64502091"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inimese nõustamine ja seostamine vajalike teenuskomponentide pakkujate ning sidusvaldkondade teenustega, sh vajadusel:  </w:t>
            </w:r>
          </w:p>
          <w:p w14:paraId="70FE546E"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tervishoiuteenustega sidumine, et inimene jõuaks vajalike teenusteni ning jälgiks ravi, vajadusel pere- või eriarsti vastuvõtu organiseerimine; </w:t>
            </w:r>
          </w:p>
          <w:p w14:paraId="67FA0688" w14:textId="77777777" w:rsidR="00C72A3F" w:rsidRPr="00100A7A" w:rsidRDefault="00C72A3F" w:rsidP="00475A83">
            <w:pPr>
              <w:numPr>
                <w:ilvl w:val="1"/>
                <w:numId w:val="1"/>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100A7A" w:rsidRDefault="00C72A3F" w:rsidP="00475A83">
            <w:pPr>
              <w:numPr>
                <w:ilvl w:val="1"/>
                <w:numId w:val="1"/>
              </w:num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572C9917" w14:textId="450C40BB" w:rsidR="00C72A3F" w:rsidRPr="00100A7A" w:rsidRDefault="00C72A3F" w:rsidP="00010B5E">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lastRenderedPageBreak/>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100A7A">
              <w:rPr>
                <w:rFonts w:ascii="Times New Roman" w:eastAsia="Arial" w:hAnsi="Times New Roman" w:cs="Times New Roman"/>
                <w:sz w:val="24"/>
                <w:szCs w:val="24"/>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0849BACB" w:rsidR="00542D39" w:rsidRPr="00100A7A" w:rsidRDefault="00542D39" w:rsidP="00475A83">
            <w:pPr>
              <w:spacing w:after="0" w:line="240" w:lineRule="auto"/>
              <w:ind w:left="53"/>
              <w:jc w:val="center"/>
              <w:rPr>
                <w:rFonts w:ascii="Times New Roman" w:eastAsia="Arial" w:hAnsi="Times New Roman" w:cs="Times New Roman"/>
                <w:sz w:val="24"/>
                <w:szCs w:val="24"/>
                <w:lang w:val="et-EE"/>
              </w:rPr>
            </w:pPr>
          </w:p>
        </w:tc>
      </w:tr>
      <w:tr w:rsidR="00C72A3F" w:rsidRPr="00100A7A"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600E3835"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C8F4137"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3EC5AD67"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100A7A" w:rsidRDefault="00C72A3F" w:rsidP="00475A83">
            <w:pPr>
              <w:spacing w:after="2" w:line="239"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1FE0CFA1"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100A7A">
              <w:rPr>
                <w:rFonts w:ascii="Times New Roman" w:eastAsia="Arial" w:hAnsi="Times New Roman" w:cs="Times New Roman"/>
                <w:sz w:val="24"/>
                <w:szCs w:val="24"/>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58D0E09" w14:textId="3838D3E4" w:rsidR="00C72A3F" w:rsidRPr="00100A7A" w:rsidRDefault="00C72A3F" w:rsidP="00475A83">
            <w:pPr>
              <w:spacing w:after="0" w:line="240" w:lineRule="auto"/>
              <w:ind w:left="3"/>
              <w:rPr>
                <w:rFonts w:ascii="Times New Roman" w:eastAsia="Arial" w:hAnsi="Times New Roman" w:cs="Times New Roman"/>
                <w:sz w:val="24"/>
                <w:szCs w:val="24"/>
                <w:lang w:val="et-EE"/>
              </w:rPr>
            </w:pPr>
          </w:p>
        </w:tc>
      </w:tr>
    </w:tbl>
    <w:p w14:paraId="0133C18C" w14:textId="77777777" w:rsidR="00657C4D" w:rsidRPr="00100A7A" w:rsidRDefault="00657C4D">
      <w:pPr>
        <w:spacing w:after="0" w:line="240" w:lineRule="auto"/>
        <w:rPr>
          <w:rFonts w:ascii="Times New Roman" w:eastAsia="MS Mincho" w:hAnsi="Times New Roman"/>
          <w:b/>
          <w:sz w:val="24"/>
          <w:szCs w:val="24"/>
        </w:rPr>
      </w:pPr>
      <w:r w:rsidRPr="00100A7A">
        <w:rPr>
          <w:rFonts w:ascii="Times New Roman" w:eastAsia="MS Mincho" w:hAnsi="Times New Roman"/>
          <w:b/>
          <w:sz w:val="24"/>
          <w:szCs w:val="24"/>
        </w:rPr>
        <w:br w:type="page"/>
      </w:r>
    </w:p>
    <w:p w14:paraId="4B4F18E5" w14:textId="48F1DE7A" w:rsidR="008A6AB5" w:rsidRPr="00100A7A" w:rsidRDefault="008A6AB5" w:rsidP="00F73CC3">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lastRenderedPageBreak/>
        <w:t xml:space="preserve">Osa II – </w:t>
      </w:r>
      <w:r w:rsidR="00234403" w:rsidRPr="00100A7A">
        <w:rPr>
          <w:rFonts w:ascii="Times New Roman" w:eastAsia="MS Mincho" w:hAnsi="Times New Roman"/>
          <w:b/>
          <w:sz w:val="24"/>
          <w:szCs w:val="24"/>
        </w:rPr>
        <w:t>Lisa</w:t>
      </w:r>
      <w:r w:rsidRPr="00100A7A">
        <w:rPr>
          <w:rFonts w:ascii="Times New Roman" w:eastAsia="MS Mincho" w:hAnsi="Times New Roman"/>
          <w:b/>
          <w:sz w:val="24"/>
          <w:szCs w:val="24"/>
        </w:rPr>
        <w:t>toetuse osutamine</w:t>
      </w:r>
    </w:p>
    <w:p w14:paraId="6399F741" w14:textId="77777777" w:rsidR="00657C4D" w:rsidRPr="00100A7A" w:rsidRDefault="00657C4D" w:rsidP="00657C4D">
      <w:pPr>
        <w:rPr>
          <w:rFonts w:ascii="Times New Roman" w:eastAsia="MS Mincho" w:hAnsi="Times New Roman"/>
          <w:sz w:val="24"/>
          <w:szCs w:val="24"/>
        </w:rPr>
      </w:pPr>
      <w:r w:rsidRPr="00100A7A">
        <w:rPr>
          <w:rFonts w:ascii="Times New Roman" w:eastAsia="MS Mincho" w:hAnsi="Times New Roman"/>
          <w:sz w:val="24"/>
          <w:szCs w:val="24"/>
        </w:rPr>
        <w:t>Pakkumuse võib esitada ühe või mitme teenuse komponendi osutamiseks.</w:t>
      </w:r>
    </w:p>
    <w:p w14:paraId="3F35F149" w14:textId="4E1B3D14" w:rsidR="00657C4D" w:rsidRPr="00100A7A" w:rsidRDefault="00657C4D" w:rsidP="00657C4D">
      <w:pPr>
        <w:spacing w:after="142"/>
        <w:rPr>
          <w:rFonts w:ascii="Times New Roman" w:hAnsi="Times New Roman"/>
          <w:i/>
          <w:color w:val="000000" w:themeColor="text1"/>
          <w:sz w:val="24"/>
          <w:szCs w:val="24"/>
        </w:rPr>
      </w:pPr>
      <w:r w:rsidRPr="00100A7A">
        <w:rPr>
          <w:rFonts w:ascii="Times New Roman" w:hAnsi="Times New Roman"/>
          <w:i/>
          <w:sz w:val="24"/>
          <w:szCs w:val="24"/>
        </w:rPr>
        <w:t xml:space="preserve">Maksumus märkida selle teenuse juurde, millist teenust soovite osutada. </w:t>
      </w:r>
      <w:r w:rsidRPr="00100A7A">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100A7A" w:rsidRDefault="00F73CC3" w:rsidP="00C72A3F">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t xml:space="preserve">Esitame pakkumuse järgnevate </w:t>
      </w:r>
      <w:r w:rsidRPr="00100A7A">
        <w:rPr>
          <w:rFonts w:ascii="Times New Roman" w:eastAsia="MS Mincho" w:hAnsi="Times New Roman"/>
          <w:b/>
          <w:sz w:val="24"/>
          <w:szCs w:val="24"/>
          <w:u w:val="single"/>
        </w:rPr>
        <w:t>lisatoetuse komponentide</w:t>
      </w:r>
      <w:r w:rsidRPr="00100A7A">
        <w:rPr>
          <w:rFonts w:ascii="Times New Roman" w:eastAsia="MS Mincho" w:hAnsi="Times New Roman"/>
          <w:b/>
          <w:sz w:val="24"/>
          <w:szCs w:val="24"/>
        </w:rPr>
        <w:t xml:space="preserve"> osutamiseks</w:t>
      </w:r>
      <w:r w:rsidR="00C72A3F" w:rsidRPr="00100A7A">
        <w:rPr>
          <w:rFonts w:ascii="Times New Roman" w:eastAsia="MS Mincho" w:hAnsi="Times New Roman"/>
          <w:b/>
          <w:sz w:val="24"/>
          <w:szCs w:val="24"/>
        </w:rPr>
        <w:t xml:space="preserve"> (</w:t>
      </w:r>
      <w:r w:rsidR="001225B4" w:rsidRPr="00100A7A">
        <w:rPr>
          <w:rFonts w:ascii="Times New Roman" w:hAnsi="Times New Roman"/>
          <w:i/>
          <w:sz w:val="24"/>
          <w:szCs w:val="24"/>
        </w:rPr>
        <w:t>Üks tund</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100A7A"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100A7A" w:rsidRDefault="0030625B" w:rsidP="00101B0E">
            <w:pPr>
              <w:jc w:val="cente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100A7A" w:rsidRDefault="0030625B" w:rsidP="00101B0E">
            <w:pPr>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100A7A" w:rsidRDefault="0030625B" w:rsidP="00101B0E">
            <w:pPr>
              <w:ind w:right="44"/>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100A7A" w:rsidRDefault="0030625B" w:rsidP="0024558D">
            <w:pPr>
              <w:ind w:left="24"/>
              <w:jc w:val="center"/>
              <w:rPr>
                <w:rFonts w:ascii="Times New Roman" w:hAnsi="Times New Roman" w:cs="Times New Roman"/>
                <w:b/>
                <w:color w:val="FF0000"/>
                <w:sz w:val="24"/>
                <w:szCs w:val="24"/>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Pr="00100A7A" w:rsidRDefault="0030625B" w:rsidP="00101B0E">
            <w:pPr>
              <w:spacing w:after="0" w:line="240" w:lineRule="auto"/>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Teenuse ühe tunni hind koos KM-ga</w:t>
            </w:r>
          </w:p>
          <w:p w14:paraId="1A1DBF9A" w14:textId="77777777" w:rsidR="00830154" w:rsidRPr="00100A7A" w:rsidRDefault="00830154" w:rsidP="00101B0E">
            <w:pPr>
              <w:spacing w:after="0" w:line="240" w:lineRule="auto"/>
              <w:rPr>
                <w:rFonts w:ascii="Times New Roman" w:eastAsia="Arial" w:hAnsi="Times New Roman" w:cs="Times New Roman"/>
                <w:b/>
                <w:sz w:val="24"/>
                <w:szCs w:val="24"/>
                <w:lang w:val="et-EE"/>
              </w:rPr>
            </w:pPr>
          </w:p>
          <w:p w14:paraId="497BFD71" w14:textId="77777777" w:rsidR="00C72A3F" w:rsidRPr="00100A7A" w:rsidRDefault="00C72A3F" w:rsidP="00C72A3F">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70C280C6" w14:textId="5A17508D" w:rsidR="00830154" w:rsidRPr="00100A7A" w:rsidRDefault="00830154" w:rsidP="00C72A3F">
            <w:pPr>
              <w:spacing w:after="0" w:line="240" w:lineRule="auto"/>
              <w:rPr>
                <w:rFonts w:ascii="Times New Roman" w:hAnsi="Times New Roman" w:cs="Times New Roman"/>
                <w:b/>
                <w:sz w:val="24"/>
                <w:szCs w:val="24"/>
                <w:lang w:val="et-EE"/>
              </w:rPr>
            </w:pPr>
          </w:p>
        </w:tc>
      </w:tr>
      <w:tr w:rsidR="0030625B" w:rsidRPr="00100A7A"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100A7A" w:rsidRDefault="0030625B"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100A7A" w:rsidRDefault="0030625B" w:rsidP="0024558D">
            <w:pPr>
              <w:spacing w:after="0" w:line="239" w:lineRule="auto"/>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toetamine: kõrvalabi, juhendamine, nõustamine erinevates eluvaldkondades. </w:t>
            </w:r>
          </w:p>
          <w:p w14:paraId="31FA5195" w14:textId="5A0D73B3"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100A7A" w:rsidRDefault="0030625B"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024C3225" w:rsidR="0030625B" w:rsidRPr="00100A7A" w:rsidRDefault="0030625B" w:rsidP="0024558D">
            <w:pPr>
              <w:spacing w:after="0" w:line="240" w:lineRule="auto"/>
              <w:rPr>
                <w:rFonts w:ascii="Times New Roman" w:hAnsi="Times New Roman" w:cs="Times New Roman"/>
                <w:sz w:val="24"/>
                <w:szCs w:val="24"/>
                <w:lang w:val="et-EE"/>
              </w:rPr>
            </w:pPr>
          </w:p>
        </w:tc>
      </w:tr>
      <w:tr w:rsidR="000C6E53" w:rsidRPr="00100A7A"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100A7A" w:rsidRDefault="000C6E53" w:rsidP="0024558D">
            <w:pPr>
              <w:spacing w:after="0"/>
              <w:rPr>
                <w:rFonts w:ascii="Times New Roman" w:eastAsia="Arial" w:hAnsi="Times New Roman" w:cs="Times New Roman"/>
                <w:b/>
                <w:i/>
                <w:sz w:val="24"/>
                <w:szCs w:val="24"/>
                <w:lang w:val="et-EE"/>
              </w:rPr>
            </w:pPr>
          </w:p>
          <w:p w14:paraId="703398A9" w14:textId="77777777" w:rsidR="000C6E53" w:rsidRPr="00100A7A" w:rsidRDefault="000C6E53" w:rsidP="0024558D">
            <w:pPr>
              <w:spacing w:after="0"/>
              <w:rPr>
                <w:rFonts w:ascii="Times New Roman" w:eastAsia="Arial" w:hAnsi="Times New Roman" w:cs="Times New Roman"/>
                <w:b/>
                <w:i/>
                <w:sz w:val="24"/>
                <w:szCs w:val="24"/>
                <w:lang w:val="et-EE"/>
              </w:rPr>
            </w:pPr>
          </w:p>
          <w:p w14:paraId="3DE037FD" w14:textId="77777777" w:rsidR="000C6E53" w:rsidRPr="00100A7A" w:rsidRDefault="000C6E53" w:rsidP="0024558D">
            <w:pPr>
              <w:spacing w:after="0"/>
              <w:rPr>
                <w:rFonts w:ascii="Times New Roman" w:eastAsia="Arial" w:hAnsi="Times New Roman" w:cs="Times New Roman"/>
                <w:b/>
                <w:i/>
                <w:sz w:val="24"/>
                <w:szCs w:val="24"/>
                <w:lang w:val="et-EE"/>
              </w:rPr>
            </w:pPr>
          </w:p>
          <w:p w14:paraId="2E4C253D" w14:textId="77777777" w:rsidR="000C6E53" w:rsidRPr="00100A7A" w:rsidRDefault="000C6E53" w:rsidP="0024558D">
            <w:pPr>
              <w:spacing w:after="0"/>
              <w:rPr>
                <w:rFonts w:ascii="Times New Roman" w:eastAsia="Arial" w:hAnsi="Times New Roman" w:cs="Times New Roman"/>
                <w:b/>
                <w:i/>
                <w:sz w:val="24"/>
                <w:szCs w:val="24"/>
                <w:lang w:val="et-EE"/>
              </w:rPr>
            </w:pPr>
          </w:p>
          <w:p w14:paraId="61458B44" w14:textId="77777777" w:rsidR="000C6E53" w:rsidRPr="00100A7A" w:rsidRDefault="000C6E53" w:rsidP="0024558D">
            <w:pPr>
              <w:spacing w:after="0"/>
              <w:rPr>
                <w:rFonts w:ascii="Times New Roman" w:eastAsia="Arial" w:hAnsi="Times New Roman" w:cs="Times New Roman"/>
                <w:b/>
                <w:i/>
                <w:sz w:val="24"/>
                <w:szCs w:val="24"/>
                <w:lang w:val="et-EE"/>
              </w:rPr>
            </w:pPr>
          </w:p>
          <w:p w14:paraId="4CE46C42" w14:textId="77777777" w:rsidR="000C6E53" w:rsidRPr="00100A7A" w:rsidRDefault="000C6E53" w:rsidP="0024558D">
            <w:pPr>
              <w:spacing w:after="0"/>
              <w:rPr>
                <w:rFonts w:ascii="Times New Roman" w:eastAsia="Arial" w:hAnsi="Times New Roman" w:cs="Times New Roman"/>
                <w:b/>
                <w:i/>
                <w:sz w:val="24"/>
                <w:szCs w:val="24"/>
                <w:lang w:val="et-EE"/>
              </w:rPr>
            </w:pPr>
          </w:p>
          <w:p w14:paraId="683D414F" w14:textId="43FC9B73" w:rsidR="000C6E53" w:rsidRPr="00100A7A" w:rsidRDefault="000C6E53" w:rsidP="0024558D">
            <w:pPr>
              <w:spacing w:after="0"/>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lastRenderedPageBreak/>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100A7A" w:rsidRDefault="000C6E53" w:rsidP="0024558D">
            <w:pPr>
              <w:spacing w:after="0"/>
              <w:ind w:left="1"/>
              <w:rPr>
                <w:rFonts w:ascii="Times New Roman" w:eastAsia="Arial" w:hAnsi="Times New Roman" w:cs="Times New Roman"/>
                <w:b/>
                <w:sz w:val="24"/>
                <w:szCs w:val="24"/>
                <w:lang w:val="et-EE"/>
              </w:rPr>
            </w:pPr>
          </w:p>
          <w:p w14:paraId="10FF5B8E" w14:textId="185A8BD8"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Psühholoogiline nõustamine ja psühhoteraapia perel</w:t>
            </w:r>
            <w:r w:rsidRPr="00100A7A">
              <w:rPr>
                <w:rFonts w:ascii="Times New Roman" w:eastAsia="Arial" w:hAnsi="Times New Roman" w:cs="Times New Roman"/>
                <w:sz w:val="24"/>
                <w:szCs w:val="24"/>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Psühholoogiline nõustamine perele stressi ja pingega toimetulekuks, psühhoteraapia, sh teraapia koos abivajava isikuga.</w:t>
            </w:r>
          </w:p>
          <w:p w14:paraId="693A2536" w14:textId="1609CCAB"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528EA4D7"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100A7A" w:rsidRDefault="000C6E53" w:rsidP="0024558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99B9C22" w14:textId="2A6BFBBC" w:rsidR="006215C3" w:rsidRPr="00100A7A" w:rsidRDefault="006215C3" w:rsidP="0024558D">
            <w:pPr>
              <w:spacing w:after="0" w:line="240" w:lineRule="auto"/>
              <w:rPr>
                <w:rFonts w:ascii="Times New Roman" w:hAnsi="Times New Roman" w:cs="Times New Roman"/>
                <w:sz w:val="24"/>
                <w:szCs w:val="24"/>
                <w:lang w:val="et-EE"/>
              </w:rPr>
            </w:pPr>
          </w:p>
        </w:tc>
      </w:tr>
      <w:tr w:rsidR="000C6E53" w:rsidRPr="00100A7A"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100A7A" w:rsidRDefault="000C6E53" w:rsidP="0024558D">
            <w:pPr>
              <w:spacing w:after="0" w:line="241"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Pere koolitus vaimse tervise teemadel, sh:</w:t>
            </w:r>
          </w:p>
          <w:p w14:paraId="399B78C6"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Individuaalne tegevus</w:t>
            </w:r>
          </w:p>
          <w:p w14:paraId="34EF54F1" w14:textId="65E7DDF1" w:rsidR="000C6E53" w:rsidRPr="00100A7A" w:rsidRDefault="000C6E53" w:rsidP="0024558D">
            <w:pPr>
              <w:spacing w:after="0"/>
              <w:ind w:left="3"/>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4556A5F2"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100A7A" w:rsidRDefault="000C6E53" w:rsidP="0024558D">
            <w:pPr>
              <w:spacing w:after="0" w:line="241" w:lineRule="auto"/>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28290696"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Kogemusnõustamine perele sarnase kogemusega perede või taastujast kogemusnõustaja poolt. </w:t>
            </w:r>
          </w:p>
          <w:p w14:paraId="2CBFF993" w14:textId="77777777" w:rsidR="000C6E53" w:rsidRPr="00100A7A" w:rsidRDefault="000C6E53" w:rsidP="0024558D">
            <w:pPr>
              <w:spacing w:after="0" w:line="239"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Tugigrupp perele - regulaarselt toimuv toetusgrupp (sarnaste probleemidega peredele), grupijuhtimisel osalevad koos eriala spetsialistidega ka kogemusnõustajad.  </w:t>
            </w:r>
          </w:p>
          <w:p w14:paraId="5BD657F7" w14:textId="2E633EAE"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p w14:paraId="48F97738" w14:textId="2B732685" w:rsidR="000C6E53" w:rsidRPr="00100A7A" w:rsidRDefault="000C6E53" w:rsidP="0024558D">
            <w:pPr>
              <w:spacing w:after="0"/>
              <w:ind w:left="3" w:right="29"/>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77777777"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77777777"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100A7A" w:rsidRDefault="000C6E53" w:rsidP="008A7E42">
            <w:pPr>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0C6E53" w:rsidRPr="00100A7A"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100A7A" w:rsidRDefault="000C6E53" w:rsidP="008A7E42">
            <w:pPr>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100A7A" w:rsidRDefault="000C6E53" w:rsidP="008A7E42">
            <w:pPr>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3B1934" w:rsidRPr="00100A7A"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100A7A" w:rsidRDefault="003B1934" w:rsidP="008A7E42">
            <w:pPr>
              <w:ind w:left="7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100A7A" w:rsidRDefault="003B1934" w:rsidP="008A7E42">
            <w:pPr>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Sotsiaalsete suhete soodustamine, loomine ja säilitamine, sh: </w:t>
            </w:r>
          </w:p>
          <w:p w14:paraId="71E2BEBD"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lähedastega suhete taastamiseks ja hoidmiseks; </w:t>
            </w:r>
          </w:p>
          <w:p w14:paraId="22BC5139"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alaealiste lastega suhete taastamine ja toetamine, haiguse tõttu kannatanud/katkenud suhete taastamine alaealiste lastega  </w:t>
            </w:r>
          </w:p>
          <w:p w14:paraId="2D84B53A"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vanade sõprussuhete taastamine, uute sõprade leidmine, ärakasutamise ennetamine. </w:t>
            </w:r>
          </w:p>
          <w:p w14:paraId="57292A6A" w14:textId="77777777" w:rsidR="003B1934" w:rsidRPr="00100A7A" w:rsidRDefault="003B1934" w:rsidP="008A7E42">
            <w:pPr>
              <w:numPr>
                <w:ilvl w:val="0"/>
                <w:numId w:val="2"/>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võimalused ja piisav tugi turvaliste seksuaal- ning paarisuhete loomiseks. (UCLA moodul nt kasutuses Maarjakülas, Tallinna Vaimse Tervise Keskuses, HENK). </w:t>
            </w:r>
          </w:p>
          <w:p w14:paraId="653046B0" w14:textId="7A8B96FD" w:rsidR="003B1934" w:rsidRPr="00100A7A" w:rsidRDefault="003B1934" w:rsidP="008A7E42">
            <w:pPr>
              <w:spacing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100A7A" w:rsidRDefault="003B1934"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4E95D224" w:rsidR="003B1934" w:rsidRPr="00100A7A" w:rsidRDefault="003B1934" w:rsidP="008A7E42">
            <w:pPr>
              <w:spacing w:after="0" w:line="240" w:lineRule="auto"/>
              <w:rPr>
                <w:rFonts w:ascii="Times New Roman" w:hAnsi="Times New Roman" w:cs="Times New Roman"/>
                <w:sz w:val="24"/>
                <w:szCs w:val="24"/>
                <w:lang w:val="et-EE"/>
              </w:rPr>
            </w:pPr>
          </w:p>
        </w:tc>
      </w:tr>
      <w:tr w:rsidR="003B1934" w:rsidRPr="00100A7A"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100A7A" w:rsidRDefault="003B1934" w:rsidP="008A7E42">
            <w:pPr>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100A7A" w:rsidRDefault="003B1934" w:rsidP="0024558D">
            <w:pPr>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00F98955" w:rsidR="003B1934" w:rsidRPr="00100A7A" w:rsidRDefault="003B1934" w:rsidP="008A7E42">
            <w:pPr>
              <w:spacing w:after="0" w:line="240" w:lineRule="auto"/>
              <w:rPr>
                <w:rFonts w:ascii="Times New Roman" w:hAnsi="Times New Roman" w:cs="Times New Roman"/>
                <w:sz w:val="24"/>
                <w:szCs w:val="24"/>
                <w:lang w:val="et-EE"/>
              </w:rPr>
            </w:pPr>
          </w:p>
        </w:tc>
      </w:tr>
      <w:tr w:rsidR="003B1934" w:rsidRPr="00100A7A"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100A7A" w:rsidRDefault="003B1934"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Vaimne </w:t>
            </w:r>
          </w:p>
          <w:p w14:paraId="6F5A3CF4"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b/>
                <w:i/>
                <w:sz w:val="24"/>
                <w:szCs w:val="24"/>
                <w:lang w:val="et-EE"/>
              </w:rPr>
              <w:t>tervis</w:t>
            </w:r>
            <w:r w:rsidRPr="00100A7A">
              <w:rPr>
                <w:rFonts w:ascii="Times New Roman" w:eastAsia="Arial" w:hAnsi="Times New Roman" w:cs="Times New Roman"/>
                <w:sz w:val="24"/>
                <w:szCs w:val="24"/>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100A7A" w:rsidRDefault="003B1934" w:rsidP="0024558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100A7A" w:rsidRDefault="003B1934" w:rsidP="0024558D">
            <w:pPr>
              <w:spacing w:after="0" w:line="241" w:lineRule="auto"/>
              <w:ind w:left="70" w:right="9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sümptomite, ravi ja ravimitega toimetulekuks, haiguse ägenemise ennetamiseks, sh sümptomite kontrolli jms grupiõppeprogrammid.  </w:t>
            </w:r>
          </w:p>
          <w:p w14:paraId="6C9A786B"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mõjude, takistuste, stressi ja negatiivsete emotsioonidega toimetulekuks.  </w:t>
            </w:r>
          </w:p>
          <w:p w14:paraId="7D0A844C" w14:textId="77777777" w:rsidR="003B1934" w:rsidRPr="00100A7A" w:rsidRDefault="003B1934" w:rsidP="0024558D">
            <w:pPr>
              <w:spacing w:after="0"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Taastumiskursus - taastumise mõtteviisi arendamiseks, oma loo ja taastumisprotsessi läbitöötamiseks, eesmärkide läbimõtlemiseks.  </w:t>
            </w:r>
          </w:p>
          <w:p w14:paraId="17825950" w14:textId="40B92882"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927CD85" w14:textId="00162746" w:rsidR="003B1934" w:rsidRPr="00100A7A" w:rsidRDefault="003B1934" w:rsidP="0024558D">
            <w:pPr>
              <w:spacing w:after="0" w:line="240" w:lineRule="auto"/>
              <w:rPr>
                <w:rFonts w:ascii="Times New Roman" w:hAnsi="Times New Roman" w:cs="Times New Roman"/>
                <w:sz w:val="24"/>
                <w:szCs w:val="24"/>
                <w:lang w:val="et-EE"/>
              </w:rPr>
            </w:pPr>
          </w:p>
        </w:tc>
      </w:tr>
      <w:tr w:rsidR="003B1934" w:rsidRPr="00100A7A"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100A7A" w:rsidRDefault="003B1934" w:rsidP="0024558D">
            <w:pPr>
              <w:spacing w:after="0"/>
              <w:ind w:left="70"/>
              <w:rPr>
                <w:rFonts w:ascii="Times New Roman" w:eastAsia="Arial" w:hAnsi="Times New Roman" w:cs="Times New Roman"/>
                <w:sz w:val="24"/>
                <w:szCs w:val="24"/>
                <w:lang w:val="et-EE"/>
              </w:rPr>
            </w:pPr>
          </w:p>
        </w:tc>
        <w:tc>
          <w:tcPr>
            <w:tcW w:w="1559" w:type="dxa"/>
            <w:vMerge/>
            <w:tcBorders>
              <w:left w:val="single" w:sz="4" w:space="0" w:color="000000"/>
              <w:right w:val="single" w:sz="4" w:space="0" w:color="000000"/>
            </w:tcBorders>
            <w:vAlign w:val="center"/>
          </w:tcPr>
          <w:p w14:paraId="1A9984D5" w14:textId="77777777" w:rsidR="003B1934" w:rsidRPr="00100A7A" w:rsidRDefault="003B1934" w:rsidP="0024558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right w:val="single" w:sz="4" w:space="0" w:color="000000"/>
            </w:tcBorders>
          </w:tcPr>
          <w:p w14:paraId="0E8991BC" w14:textId="77777777" w:rsidR="003B1934" w:rsidRPr="00100A7A" w:rsidRDefault="003B1934" w:rsidP="0024558D">
            <w:pPr>
              <w:spacing w:after="0" w:line="241" w:lineRule="auto"/>
              <w:ind w:left="70" w:right="9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100A7A" w:rsidRDefault="003B1934" w:rsidP="0024558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6CED4E0B" w:rsidR="003B1934" w:rsidRPr="00100A7A" w:rsidRDefault="003B1934" w:rsidP="0024558D">
            <w:pPr>
              <w:spacing w:after="0" w:line="240" w:lineRule="auto"/>
              <w:rPr>
                <w:rFonts w:ascii="Times New Roman" w:hAnsi="Times New Roman" w:cs="Times New Roman"/>
                <w:sz w:val="24"/>
                <w:szCs w:val="24"/>
                <w:lang w:val="et-EE"/>
              </w:rPr>
            </w:pPr>
          </w:p>
        </w:tc>
      </w:tr>
      <w:tr w:rsidR="003B1934" w:rsidRPr="00100A7A"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100A7A" w:rsidRDefault="003B1934" w:rsidP="00DF72C2">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2A9A41B4"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6EB5CAFC" w:rsidR="003B1934" w:rsidRPr="00100A7A" w:rsidRDefault="003B1934" w:rsidP="00DF72C2">
            <w:pPr>
              <w:spacing w:after="0" w:line="240" w:lineRule="auto"/>
              <w:rPr>
                <w:rFonts w:ascii="Times New Roman" w:hAnsi="Times New Roman" w:cs="Times New Roman"/>
                <w:sz w:val="24"/>
                <w:szCs w:val="24"/>
                <w:lang w:val="et-EE"/>
              </w:rPr>
            </w:pPr>
          </w:p>
        </w:tc>
      </w:tr>
      <w:tr w:rsidR="003B1934" w:rsidRPr="00100A7A"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100A7A" w:rsidRDefault="003B1934" w:rsidP="00DF72C2">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100A7A" w:rsidRDefault="003B1934" w:rsidP="00DF72C2">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100A7A" w:rsidRDefault="003B1934" w:rsidP="00DF72C2">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30B3F58E" w:rsidR="003B1934" w:rsidRPr="00100A7A" w:rsidRDefault="002C7A89" w:rsidP="00DF72C2">
            <w:pPr>
              <w:spacing w:after="0" w:line="240" w:lineRule="auto"/>
              <w:rPr>
                <w:rFonts w:ascii="Times New Roman" w:hAnsi="Times New Roman" w:cs="Times New Roman"/>
                <w:sz w:val="24"/>
                <w:szCs w:val="24"/>
                <w:lang w:val="et-EE"/>
              </w:rPr>
            </w:pPr>
            <w:r w:rsidRPr="002C7A89">
              <w:rPr>
                <w:rFonts w:ascii="Times New Roman" w:hAnsi="Times New Roman" w:cs="Times New Roman"/>
                <w:sz w:val="24"/>
                <w:szCs w:val="24"/>
                <w:lang w:val="et-EE"/>
              </w:rPr>
              <w:t>Loovteraapia</w:t>
            </w:r>
            <w:r>
              <w:rPr>
                <w:rFonts w:ascii="Times New Roman" w:hAnsi="Times New Roman" w:cs="Times New Roman"/>
                <w:sz w:val="24"/>
                <w:szCs w:val="24"/>
                <w:lang w:val="et-EE"/>
              </w:rPr>
              <w:t xml:space="preserve"> </w:t>
            </w:r>
            <w:r w:rsidRPr="002C7A89">
              <w:rPr>
                <w:rFonts w:ascii="Times New Roman" w:hAnsi="Times New Roman" w:cs="Times New Roman"/>
                <w:sz w:val="24"/>
                <w:szCs w:val="24"/>
                <w:lang w:val="et-EE"/>
              </w:rPr>
              <w:t>39,00</w:t>
            </w:r>
            <w:r>
              <w:rPr>
                <w:rFonts w:ascii="Times New Roman" w:hAnsi="Times New Roman" w:cs="Times New Roman"/>
                <w:sz w:val="24"/>
                <w:szCs w:val="24"/>
                <w:lang w:val="et-EE"/>
              </w:rPr>
              <w:t>€/h inimese kohta</w:t>
            </w:r>
          </w:p>
        </w:tc>
      </w:tr>
      <w:tr w:rsidR="003B1934" w:rsidRPr="00100A7A"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100A7A" w:rsidRDefault="003B1934" w:rsidP="00F74C3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100A7A" w:rsidRDefault="003B1934" w:rsidP="00F74C3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100A7A" w:rsidRDefault="003B1934"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C461743" w14:textId="40CD0398" w:rsidR="003B1934" w:rsidRPr="00100A7A" w:rsidRDefault="003B1934" w:rsidP="00F74C3D">
            <w:pPr>
              <w:spacing w:after="0" w:line="240" w:lineRule="auto"/>
              <w:rPr>
                <w:rFonts w:ascii="Times New Roman" w:hAnsi="Times New Roman" w:cs="Times New Roman"/>
                <w:sz w:val="24"/>
                <w:szCs w:val="24"/>
                <w:lang w:val="et-EE"/>
              </w:rPr>
            </w:pPr>
          </w:p>
        </w:tc>
      </w:tr>
      <w:tr w:rsidR="003B1934" w:rsidRPr="00100A7A"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100A7A" w:rsidRDefault="003B1934" w:rsidP="00F74C3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100A7A" w:rsidRDefault="003B1934" w:rsidP="00F74C3D">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100A7A" w:rsidRDefault="003B1934" w:rsidP="00F74C3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5B538DE1" w14:textId="601D4B15" w:rsidR="003B1934" w:rsidRPr="00100A7A" w:rsidRDefault="003B1934" w:rsidP="00F74C3D">
            <w:pPr>
              <w:spacing w:after="0"/>
              <w:ind w:left="72" w:right="35"/>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7F37540A" w14:textId="140FC433" w:rsidR="003B1934" w:rsidRPr="00100A7A" w:rsidRDefault="003B1934" w:rsidP="00F74C3D">
            <w:pPr>
              <w:spacing w:after="0" w:line="240" w:lineRule="auto"/>
              <w:rPr>
                <w:rFonts w:ascii="Times New Roman" w:hAnsi="Times New Roman" w:cs="Times New Roman"/>
                <w:sz w:val="24"/>
                <w:szCs w:val="24"/>
                <w:lang w:val="et-EE"/>
              </w:rPr>
            </w:pPr>
          </w:p>
        </w:tc>
      </w:tr>
      <w:tr w:rsidR="003B1934" w:rsidRPr="00100A7A"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100A7A" w:rsidRDefault="003B1934" w:rsidP="00264E9E">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100A7A" w:rsidRDefault="003B1934" w:rsidP="00264E9E">
            <w:pPr>
              <w:spacing w:after="0"/>
              <w:ind w:left="-2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100A7A" w:rsidRDefault="003B1934" w:rsidP="00264E9E">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100A7A" w:rsidRDefault="003B1934" w:rsidP="00264E9E">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77777777" w:rsidR="003B1934" w:rsidRPr="00100A7A" w:rsidRDefault="003B1934" w:rsidP="00264E9E">
            <w:pPr>
              <w:spacing w:after="0" w:line="240" w:lineRule="auto"/>
              <w:rPr>
                <w:rFonts w:ascii="Times New Roman" w:hAnsi="Times New Roman" w:cs="Times New Roman"/>
                <w:sz w:val="24"/>
                <w:szCs w:val="24"/>
                <w:lang w:val="et-EE"/>
              </w:rPr>
            </w:pPr>
          </w:p>
        </w:tc>
      </w:tr>
      <w:tr w:rsidR="003B1934" w:rsidRPr="00100A7A"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100A7A" w:rsidRDefault="003B1934" w:rsidP="00264E9E">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100A7A" w:rsidRDefault="003B1934" w:rsidP="00264E9E">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100A7A" w:rsidRDefault="003B1934" w:rsidP="00264E9E">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77777777" w:rsidR="003B1934" w:rsidRPr="00100A7A" w:rsidRDefault="003B1934" w:rsidP="00264E9E">
            <w:pPr>
              <w:spacing w:after="0" w:line="240" w:lineRule="auto"/>
              <w:rPr>
                <w:rFonts w:ascii="Times New Roman" w:hAnsi="Times New Roman" w:cs="Times New Roman"/>
                <w:sz w:val="24"/>
                <w:szCs w:val="24"/>
                <w:lang w:val="et-EE"/>
              </w:rPr>
            </w:pPr>
          </w:p>
        </w:tc>
      </w:tr>
      <w:tr w:rsidR="003B1934" w:rsidRPr="00100A7A"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100A7A" w:rsidRDefault="003B1934"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100A7A" w:rsidRDefault="003B1934" w:rsidP="00AE2692">
            <w:pPr>
              <w:spacing w:after="0"/>
              <w:ind w:right="813"/>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3772BD2F" w14:textId="77777777" w:rsidR="003B1934" w:rsidRPr="00100A7A" w:rsidRDefault="003B1934" w:rsidP="00AE2692">
            <w:pPr>
              <w:spacing w:after="0" w:line="239" w:lineRule="auto"/>
              <w:ind w:righ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Ettevalmistus kriisiolukorraks, nt harjutamine ja õpetamine turvalisuse tagamise ja abi kutsumise teemal </w:t>
            </w:r>
          </w:p>
          <w:p w14:paraId="236EA362" w14:textId="12BA018D"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61C954F0" w14:textId="667EBF2A" w:rsidR="003B1934" w:rsidRPr="00100A7A" w:rsidRDefault="003B1934" w:rsidP="00AE2692">
            <w:pPr>
              <w:spacing w:after="0"/>
              <w:ind w:right="81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100A7A" w:rsidRDefault="003B1934"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68CBD4F0" w14:textId="77777777" w:rsidR="003B1934" w:rsidRPr="00100A7A" w:rsidRDefault="003B1934" w:rsidP="008A7E42">
            <w:pPr>
              <w:spacing w:after="0" w:line="240" w:lineRule="auto"/>
              <w:rPr>
                <w:rFonts w:ascii="Times New Roman" w:hAnsi="Times New Roman" w:cs="Times New Roman"/>
                <w:sz w:val="24"/>
                <w:szCs w:val="24"/>
                <w:lang w:val="et-EE"/>
              </w:rPr>
            </w:pPr>
          </w:p>
        </w:tc>
      </w:tr>
      <w:tr w:rsidR="00013C52" w:rsidRPr="00100A7A"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100A7A" w:rsidRDefault="00013C52" w:rsidP="008A7E42">
            <w:pP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0A60BF4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100A7A" w:rsidRDefault="00013C52" w:rsidP="008A7E42">
            <w:pPr>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100A7A" w:rsidRDefault="00013C52"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100A7A" w:rsidRDefault="00013C52" w:rsidP="00F74C3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30625B" w:rsidRPr="00100A7A"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Töötamise toetamise komponendi raames toimub igakülgne toetus töö leidmiseks, saamiseks ja säilitamiseks, sh:  </w:t>
            </w:r>
          </w:p>
          <w:p w14:paraId="22419A0C"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Töövõime hindamine - töövõime ja -oskuste hindamine. Hindamine praktiliste töötegevuste käigus. </w:t>
            </w:r>
          </w:p>
          <w:p w14:paraId="49BF7E59"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Karjäärinõustamine - nõustamine töö leidmiseks, säilitamiseks, tuleviku planeerimiseks. </w:t>
            </w:r>
          </w:p>
          <w:p w14:paraId="525EFAD1"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 leidmine - toetus töö leidmisel ja tugiteenuste korraldamisel.  </w:t>
            </w:r>
          </w:p>
          <w:p w14:paraId="20C8FFA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Töötingimuste kohaldamine - erivajadustest lähtuvate paindlike ja sobivate töötingimuste ja töökeskkonna loomise toetamine. </w:t>
            </w:r>
          </w:p>
          <w:p w14:paraId="5A03F6A4" w14:textId="6BD61B30"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6F4A34F6" w:rsidR="0030625B" w:rsidRPr="00100A7A" w:rsidRDefault="0030625B" w:rsidP="00E14ED4">
            <w:pPr>
              <w:spacing w:after="0"/>
              <w:ind w:right="28"/>
              <w:rPr>
                <w:rFonts w:ascii="Times New Roman" w:eastAsia="Arial" w:hAnsi="Times New Roman" w:cs="Times New Roman"/>
                <w:sz w:val="24"/>
                <w:szCs w:val="24"/>
                <w:lang w:val="et-EE"/>
              </w:rPr>
            </w:pPr>
          </w:p>
        </w:tc>
      </w:tr>
      <w:tr w:rsidR="0030625B" w:rsidRPr="00100A7A"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77777777" w:rsidR="0030625B" w:rsidRPr="00100A7A" w:rsidRDefault="0030625B" w:rsidP="00F74C3D">
            <w:pPr>
              <w:spacing w:after="0"/>
              <w:ind w:left="2" w:right="28"/>
              <w:rPr>
                <w:rFonts w:ascii="Times New Roman" w:eastAsia="Arial" w:hAnsi="Times New Roman" w:cs="Times New Roman"/>
                <w:sz w:val="24"/>
                <w:szCs w:val="24"/>
                <w:lang w:val="et-EE"/>
              </w:rPr>
            </w:pPr>
          </w:p>
        </w:tc>
      </w:tr>
      <w:tr w:rsidR="0030625B" w:rsidRPr="00100A7A"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100A7A" w:rsidRDefault="0030625B" w:rsidP="00F74C3D">
            <w:pPr>
              <w:spacing w:after="0" w:line="242" w:lineRule="auto"/>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100A7A" w:rsidRDefault="0030625B" w:rsidP="00F74C3D">
            <w:pPr>
              <w:spacing w:after="0"/>
              <w:ind w:left="2"/>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Õppimise toetamine - toetus õpivõimaluste leidmisel, õpingute alustamisel ja säilitamisel.  </w:t>
            </w:r>
          </w:p>
          <w:p w14:paraId="6BCA1BC8" w14:textId="77777777" w:rsidR="0030625B" w:rsidRPr="00100A7A" w:rsidRDefault="0030625B" w:rsidP="00F74C3D">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Õppimistingimuste kohaldamine - erivajadustest lähtuvate paindlike ja sobivate õppimistingimuste ja -keskkonna loomise toetamine.  </w:t>
            </w:r>
          </w:p>
          <w:p w14:paraId="4398A74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4A4246C" w:rsidR="0030625B" w:rsidRPr="00100A7A" w:rsidRDefault="0030625B" w:rsidP="00E14ED4">
            <w:pPr>
              <w:spacing w:after="0"/>
              <w:rPr>
                <w:rFonts w:ascii="Times New Roman" w:eastAsia="Arial" w:hAnsi="Times New Roman" w:cs="Times New Roman"/>
                <w:sz w:val="24"/>
                <w:szCs w:val="24"/>
                <w:lang w:val="et-EE"/>
              </w:rPr>
            </w:pPr>
          </w:p>
        </w:tc>
      </w:tr>
      <w:tr w:rsidR="0030625B" w:rsidRPr="00100A7A"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100A7A" w:rsidRDefault="0030625B" w:rsidP="00F74C3D">
            <w:pPr>
              <w:spacing w:after="0"/>
              <w:ind w:right="33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4358B580" w:rsidR="0030625B" w:rsidRPr="00100A7A" w:rsidRDefault="0030625B" w:rsidP="00E14ED4">
            <w:pPr>
              <w:spacing w:after="0"/>
              <w:ind w:right="28"/>
              <w:rPr>
                <w:rFonts w:ascii="Times New Roman" w:eastAsia="Arial" w:hAnsi="Times New Roman" w:cs="Times New Roman"/>
                <w:sz w:val="24"/>
                <w:szCs w:val="24"/>
                <w:lang w:val="et-EE"/>
              </w:rPr>
            </w:pPr>
          </w:p>
        </w:tc>
      </w:tr>
      <w:tr w:rsidR="0030625B" w:rsidRPr="00100A7A"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100A7A" w:rsidRDefault="0030625B" w:rsidP="00F74C3D">
            <w:pPr>
              <w:spacing w:after="0"/>
              <w:ind w:right="33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100A7A" w:rsidRDefault="0030625B" w:rsidP="00F74C3D">
            <w:pPr>
              <w:spacing w:after="0"/>
              <w:ind w:left="2" w:right="28"/>
              <w:jc w:val="center"/>
              <w:rPr>
                <w:rFonts w:ascii="Times New Roman" w:hAnsi="Times New Roman" w:cs="Times New Roman"/>
                <w:sz w:val="24"/>
                <w:szCs w:val="24"/>
                <w:lang w:val="et-EE"/>
              </w:rPr>
            </w:pPr>
          </w:p>
          <w:p w14:paraId="2B2A5B4C" w14:textId="77777777"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0530BB11" w14:textId="1EFEAC72" w:rsidR="0030625B" w:rsidRPr="00100A7A" w:rsidRDefault="0030625B" w:rsidP="00F74C3D">
            <w:pPr>
              <w:spacing w:after="0"/>
              <w:ind w:left="2" w:right="28"/>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100A7A" w:rsidRDefault="0030625B" w:rsidP="00F74C3D">
            <w:pPr>
              <w:spacing w:after="0"/>
              <w:ind w:left="2" w:right="28"/>
              <w:rPr>
                <w:rFonts w:ascii="Times New Roman" w:eastAsia="Arial" w:hAnsi="Times New Roman" w:cs="Times New Roman"/>
                <w:sz w:val="24"/>
                <w:szCs w:val="24"/>
                <w:lang w:val="et-EE"/>
              </w:rPr>
            </w:pPr>
          </w:p>
        </w:tc>
      </w:tr>
      <w:tr w:rsidR="0030625B" w:rsidRPr="00100A7A"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100A7A" w:rsidRDefault="0030625B" w:rsidP="00F74C3D">
            <w:pPr>
              <w:spacing w:after="0" w:line="241" w:lineRule="auto"/>
              <w:ind w:right="4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6760A9AE" w14:textId="77777777" w:rsidR="0030625B" w:rsidRPr="00100A7A" w:rsidRDefault="0030625B" w:rsidP="00F74C3D">
            <w:p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Praktiline abi kolimise teostamiseks (transport jm).</w:t>
            </w:r>
          </w:p>
          <w:p w14:paraId="5ED0E578"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013C52" w:rsidRPr="00100A7A"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100A7A" w:rsidRDefault="00013C52" w:rsidP="009E1502">
            <w:pPr>
              <w:spacing w:after="1432" w:line="241"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Igapäevaeluga toimetulek </w:t>
            </w:r>
          </w:p>
          <w:p w14:paraId="33127C05" w14:textId="56E5C90D" w:rsidR="00013C52" w:rsidRPr="00100A7A" w:rsidRDefault="00013C52" w:rsidP="009E1502">
            <w:pPr>
              <w:spacing w:after="0" w:line="360" w:lineRule="auto"/>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Toetus vastavalt isiku vajadusele ja võimekusele. </w:t>
            </w:r>
          </w:p>
          <w:p w14:paraId="1B4482EE" w14:textId="77777777" w:rsidR="00013C52" w:rsidRPr="00100A7A" w:rsidRDefault="00013C52" w:rsidP="009E1502">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Söömise ja söögitegemise toetamine - tugi poes käimisel ja/või toidu valmistamisel või söömisel. </w:t>
            </w:r>
          </w:p>
          <w:p w14:paraId="26ECA5FD"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Enese eest hoolitsemise toetamine - tugi hügieenitoimingutes, riietumisel jms.  </w:t>
            </w:r>
          </w:p>
          <w:p w14:paraId="5FA8950E"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Majapidamistoimingute toetamine - tugi koristamisel, pesu pesemisel jm elukoha eest hoolitsemisega seotud toimingutes. </w:t>
            </w:r>
          </w:p>
          <w:p w14:paraId="616B1220"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100A7A" w:rsidRDefault="00013C52" w:rsidP="009E150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23DF9289"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100A7A" w:rsidRDefault="00013C52" w:rsidP="009E1502">
            <w:pPr>
              <w:spacing w:after="0" w:line="241" w:lineRule="auto"/>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Iseseisvuskursus - iseseisva(ma) eluga toimetulekuks vajalike oskuste arendamine kursuse/ laagri, individuaal- või grupitöö viisil. </w:t>
            </w:r>
          </w:p>
          <w:p w14:paraId="62E1B95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Iseseisva elu harjutamine ajutisel elamispinnal. </w:t>
            </w:r>
          </w:p>
          <w:p w14:paraId="088F9BFE"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bl>
    <w:p w14:paraId="23B10DBB" w14:textId="0276B7F6" w:rsidR="0095494D" w:rsidRPr="00100A7A" w:rsidRDefault="0095494D" w:rsidP="007429D3">
      <w:pPr>
        <w:spacing w:after="0" w:line="240" w:lineRule="auto"/>
        <w:jc w:val="both"/>
        <w:rPr>
          <w:rFonts w:ascii="Times New Roman" w:hAnsi="Times New Roman"/>
          <w:sz w:val="24"/>
          <w:szCs w:val="24"/>
        </w:rPr>
      </w:pPr>
    </w:p>
    <w:p w14:paraId="1F7C0241" w14:textId="77777777" w:rsidR="00657C4D" w:rsidRPr="00100A7A" w:rsidRDefault="00657C4D" w:rsidP="007429D3">
      <w:pPr>
        <w:spacing w:after="0" w:line="240" w:lineRule="auto"/>
        <w:jc w:val="both"/>
        <w:rPr>
          <w:rFonts w:ascii="Times New Roman" w:hAnsi="Times New Roman"/>
          <w:sz w:val="24"/>
          <w:szCs w:val="24"/>
        </w:rPr>
      </w:pPr>
    </w:p>
    <w:p w14:paraId="3431675A" w14:textId="34DEDB76" w:rsidR="007429D3" w:rsidRPr="00100A7A" w:rsidRDefault="007429D3" w:rsidP="007429D3">
      <w:pPr>
        <w:spacing w:after="0" w:line="240" w:lineRule="auto"/>
        <w:jc w:val="both"/>
        <w:rPr>
          <w:rFonts w:ascii="Times New Roman" w:hAnsi="Times New Roman"/>
          <w:sz w:val="24"/>
          <w:szCs w:val="24"/>
        </w:rPr>
      </w:pPr>
      <w:r w:rsidRPr="00100A7A">
        <w:rPr>
          <w:rFonts w:ascii="Times New Roman" w:hAnsi="Times New Roman"/>
          <w:sz w:val="24"/>
          <w:szCs w:val="24"/>
        </w:rPr>
        <w:lastRenderedPageBreak/>
        <w:t>Pakkuja esindusõiguslik isik</w:t>
      </w:r>
    </w:p>
    <w:p w14:paraId="335296FA" w14:textId="77777777" w:rsidR="00657C4D" w:rsidRPr="00100A7A" w:rsidRDefault="00657C4D" w:rsidP="007429D3">
      <w:pPr>
        <w:spacing w:after="0" w:line="240" w:lineRule="auto"/>
        <w:jc w:val="both"/>
        <w:rPr>
          <w:rFonts w:ascii="Times New Roman" w:hAnsi="Times New Roman"/>
          <w:sz w:val="24"/>
          <w:szCs w:val="24"/>
        </w:rPr>
      </w:pPr>
    </w:p>
    <w:p w14:paraId="4610AD04" w14:textId="44F63528" w:rsidR="005D1133" w:rsidRDefault="007429D3" w:rsidP="00A63330">
      <w:pPr>
        <w:spacing w:after="0" w:line="240" w:lineRule="auto"/>
        <w:jc w:val="both"/>
        <w:rPr>
          <w:rFonts w:ascii="Times New Roman" w:hAnsi="Times New Roman"/>
          <w:sz w:val="24"/>
          <w:szCs w:val="24"/>
        </w:rPr>
      </w:pPr>
      <w:r w:rsidRPr="00100A7A">
        <w:rPr>
          <w:rFonts w:ascii="Times New Roman" w:hAnsi="Times New Roman"/>
          <w:sz w:val="24"/>
          <w:szCs w:val="24"/>
        </w:rPr>
        <w:t>Nimi, ametinimetus</w:t>
      </w:r>
      <w:r w:rsidR="00DA083F">
        <w:rPr>
          <w:rFonts w:ascii="Times New Roman" w:hAnsi="Times New Roman"/>
          <w:sz w:val="24"/>
          <w:szCs w:val="24"/>
        </w:rPr>
        <w:t xml:space="preserve"> </w:t>
      </w:r>
    </w:p>
    <w:p w14:paraId="54A6E1DD" w14:textId="38A8DC61" w:rsidR="00DE2933" w:rsidRPr="00100A7A" w:rsidRDefault="002C7A89" w:rsidP="002C7A89">
      <w:pPr>
        <w:spacing w:after="0" w:line="240" w:lineRule="auto"/>
        <w:jc w:val="both"/>
        <w:rPr>
          <w:rFonts w:ascii="Times New Roman" w:hAnsi="Times New Roman"/>
          <w:sz w:val="24"/>
          <w:szCs w:val="24"/>
        </w:rPr>
      </w:pPr>
      <w:r w:rsidRPr="002C7A89">
        <w:rPr>
          <w:rFonts w:ascii="Times New Roman" w:hAnsi="Times New Roman"/>
          <w:sz w:val="24"/>
          <w:szCs w:val="24"/>
        </w:rPr>
        <w:t>MTÜ Ajaleidja</w:t>
      </w:r>
    </w:p>
    <w:p w14:paraId="5A6A3F42" w14:textId="77777777" w:rsidR="00DE2933" w:rsidRPr="00100A7A" w:rsidRDefault="00DE2933" w:rsidP="00A63330">
      <w:pPr>
        <w:spacing w:after="0" w:line="240" w:lineRule="auto"/>
        <w:jc w:val="both"/>
        <w:rPr>
          <w:rFonts w:ascii="Times New Roman" w:hAnsi="Times New Roman"/>
          <w:sz w:val="24"/>
          <w:szCs w:val="24"/>
        </w:rPr>
      </w:pPr>
    </w:p>
    <w:p w14:paraId="7F43B941" w14:textId="34FCB5BD" w:rsidR="00DE2933" w:rsidRPr="00100A7A" w:rsidRDefault="00DE2933" w:rsidP="00A63330">
      <w:pPr>
        <w:spacing w:after="0" w:line="240" w:lineRule="auto"/>
        <w:jc w:val="both"/>
        <w:rPr>
          <w:rFonts w:ascii="Times New Roman" w:hAnsi="Times New Roman"/>
          <w:sz w:val="24"/>
          <w:szCs w:val="24"/>
        </w:rPr>
        <w:sectPr w:rsidR="00DE2933" w:rsidRPr="00100A7A" w:rsidSect="00611862">
          <w:pgSz w:w="16838" w:h="11906" w:orient="landscape"/>
          <w:pgMar w:top="1418" w:right="1418" w:bottom="1418" w:left="1418" w:header="709" w:footer="709" w:gutter="0"/>
          <w:cols w:space="708"/>
          <w:docGrid w:linePitch="360"/>
        </w:sectPr>
      </w:pPr>
    </w:p>
    <w:p w14:paraId="796068EA" w14:textId="77777777" w:rsidR="00A63330" w:rsidRPr="00100A7A" w:rsidRDefault="00A63330" w:rsidP="0095494D">
      <w:pPr>
        <w:spacing w:after="0" w:line="240" w:lineRule="auto"/>
        <w:jc w:val="both"/>
        <w:rPr>
          <w:rFonts w:ascii="Times New Roman" w:hAnsi="Times New Roman"/>
          <w:sz w:val="24"/>
          <w:szCs w:val="24"/>
        </w:rPr>
      </w:pPr>
    </w:p>
    <w:sectPr w:rsidR="00A63330" w:rsidRPr="00100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EE9085F"/>
    <w:multiLevelType w:val="multilevel"/>
    <w:tmpl w:val="9546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8182">
    <w:abstractNumId w:val="2"/>
  </w:num>
  <w:num w:numId="2" w16cid:durableId="1755080843">
    <w:abstractNumId w:val="1"/>
  </w:num>
  <w:num w:numId="3" w16cid:durableId="832333348">
    <w:abstractNumId w:val="0"/>
  </w:num>
  <w:num w:numId="4" w16cid:durableId="996423216">
    <w:abstractNumId w:val="3"/>
  </w:num>
  <w:num w:numId="5" w16cid:durableId="1717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668EA"/>
    <w:rsid w:val="000C6E53"/>
    <w:rsid w:val="000D52CA"/>
    <w:rsid w:val="000E5F3C"/>
    <w:rsid w:val="00100A7A"/>
    <w:rsid w:val="00101B0E"/>
    <w:rsid w:val="001225B4"/>
    <w:rsid w:val="00171B22"/>
    <w:rsid w:val="00180178"/>
    <w:rsid w:val="00181E16"/>
    <w:rsid w:val="00184DFF"/>
    <w:rsid w:val="001B1F4E"/>
    <w:rsid w:val="002126E1"/>
    <w:rsid w:val="0022371C"/>
    <w:rsid w:val="00234403"/>
    <w:rsid w:val="00235772"/>
    <w:rsid w:val="0024558D"/>
    <w:rsid w:val="0025312B"/>
    <w:rsid w:val="00264E9E"/>
    <w:rsid w:val="002C7A89"/>
    <w:rsid w:val="002D4A5F"/>
    <w:rsid w:val="002E3E57"/>
    <w:rsid w:val="00301993"/>
    <w:rsid w:val="0030625B"/>
    <w:rsid w:val="00310A84"/>
    <w:rsid w:val="003346FB"/>
    <w:rsid w:val="0034341B"/>
    <w:rsid w:val="003B1934"/>
    <w:rsid w:val="003F5845"/>
    <w:rsid w:val="00465DFA"/>
    <w:rsid w:val="0047291A"/>
    <w:rsid w:val="00473C89"/>
    <w:rsid w:val="00475A83"/>
    <w:rsid w:val="00494722"/>
    <w:rsid w:val="00514DEC"/>
    <w:rsid w:val="005257AC"/>
    <w:rsid w:val="00542D39"/>
    <w:rsid w:val="00565D08"/>
    <w:rsid w:val="005A54C9"/>
    <w:rsid w:val="005A5816"/>
    <w:rsid w:val="005B5C5A"/>
    <w:rsid w:val="005C30B5"/>
    <w:rsid w:val="005C734F"/>
    <w:rsid w:val="005D1133"/>
    <w:rsid w:val="005D3916"/>
    <w:rsid w:val="005D6751"/>
    <w:rsid w:val="006076C0"/>
    <w:rsid w:val="00611862"/>
    <w:rsid w:val="00612788"/>
    <w:rsid w:val="006164F3"/>
    <w:rsid w:val="006215C3"/>
    <w:rsid w:val="0064202C"/>
    <w:rsid w:val="00643879"/>
    <w:rsid w:val="00655356"/>
    <w:rsid w:val="00657C4D"/>
    <w:rsid w:val="00661C43"/>
    <w:rsid w:val="00683570"/>
    <w:rsid w:val="00697386"/>
    <w:rsid w:val="006C6FF0"/>
    <w:rsid w:val="00731E3A"/>
    <w:rsid w:val="00735B99"/>
    <w:rsid w:val="007429D3"/>
    <w:rsid w:val="0074490D"/>
    <w:rsid w:val="00761B12"/>
    <w:rsid w:val="00766F6A"/>
    <w:rsid w:val="007B3B66"/>
    <w:rsid w:val="007E1D2A"/>
    <w:rsid w:val="007E32C9"/>
    <w:rsid w:val="00810DB5"/>
    <w:rsid w:val="0081349F"/>
    <w:rsid w:val="00830154"/>
    <w:rsid w:val="00841611"/>
    <w:rsid w:val="00850C5F"/>
    <w:rsid w:val="008A6AB5"/>
    <w:rsid w:val="008A7E42"/>
    <w:rsid w:val="008D6EC0"/>
    <w:rsid w:val="008E62BC"/>
    <w:rsid w:val="008F6F6D"/>
    <w:rsid w:val="00937157"/>
    <w:rsid w:val="0095494D"/>
    <w:rsid w:val="00955D2D"/>
    <w:rsid w:val="009A7742"/>
    <w:rsid w:val="009C5A01"/>
    <w:rsid w:val="009E1502"/>
    <w:rsid w:val="009E1A66"/>
    <w:rsid w:val="009E41F2"/>
    <w:rsid w:val="009F2264"/>
    <w:rsid w:val="00A2522E"/>
    <w:rsid w:val="00A34335"/>
    <w:rsid w:val="00A42620"/>
    <w:rsid w:val="00A55005"/>
    <w:rsid w:val="00A63330"/>
    <w:rsid w:val="00A76AB6"/>
    <w:rsid w:val="00A7738E"/>
    <w:rsid w:val="00A920C0"/>
    <w:rsid w:val="00AD6933"/>
    <w:rsid w:val="00AE2692"/>
    <w:rsid w:val="00B07AA9"/>
    <w:rsid w:val="00B211C4"/>
    <w:rsid w:val="00B22F22"/>
    <w:rsid w:val="00B31F3A"/>
    <w:rsid w:val="00B7749C"/>
    <w:rsid w:val="00BE162E"/>
    <w:rsid w:val="00C13F22"/>
    <w:rsid w:val="00C23541"/>
    <w:rsid w:val="00C70A4D"/>
    <w:rsid w:val="00C72A3F"/>
    <w:rsid w:val="00C72C1E"/>
    <w:rsid w:val="00C875F3"/>
    <w:rsid w:val="00C948C1"/>
    <w:rsid w:val="00CA5060"/>
    <w:rsid w:val="00CD7566"/>
    <w:rsid w:val="00CE744D"/>
    <w:rsid w:val="00DA083F"/>
    <w:rsid w:val="00DE2933"/>
    <w:rsid w:val="00DF72C2"/>
    <w:rsid w:val="00E13358"/>
    <w:rsid w:val="00E14ED4"/>
    <w:rsid w:val="00E249B9"/>
    <w:rsid w:val="00E3440F"/>
    <w:rsid w:val="00E57666"/>
    <w:rsid w:val="00F73CC3"/>
    <w:rsid w:val="00F74C3D"/>
    <w:rsid w:val="00FA133D"/>
    <w:rsid w:val="00FA5A21"/>
    <w:rsid w:val="00FA6306"/>
    <w:rsid w:val="00FB40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61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21854">
      <w:bodyDiv w:val="1"/>
      <w:marLeft w:val="0"/>
      <w:marRight w:val="0"/>
      <w:marTop w:val="0"/>
      <w:marBottom w:val="0"/>
      <w:divBdr>
        <w:top w:val="none" w:sz="0" w:space="0" w:color="auto"/>
        <w:left w:val="none" w:sz="0" w:space="0" w:color="auto"/>
        <w:bottom w:val="none" w:sz="0" w:space="0" w:color="auto"/>
        <w:right w:val="none" w:sz="0" w:space="0" w:color="auto"/>
      </w:divBdr>
    </w:div>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F992-004A-4F2D-A5CB-FEB1D3C1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2383</Words>
  <Characters>13823</Characters>
  <Application>Microsoft Office Word</Application>
  <DocSecurity>0</DocSecurity>
  <Lines>115</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Lota Aadla</cp:lastModifiedBy>
  <cp:revision>3</cp:revision>
  <dcterms:created xsi:type="dcterms:W3CDTF">2023-04-17T14:45:00Z</dcterms:created>
  <dcterms:modified xsi:type="dcterms:W3CDTF">2024-04-02T20:31:00Z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