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D801" w14:textId="77777777" w:rsidR="001A0150" w:rsidRDefault="00000000">
      <w:pPr>
        <w:spacing w:after="0"/>
        <w:ind w:left="-5" w:hanging="10"/>
      </w:pPr>
      <w:r>
        <w:rPr>
          <w:rFonts w:ascii="Times New Roman" w:eastAsia="Times New Roman" w:hAnsi="Times New Roman" w:cs="Times New Roman"/>
          <w:b/>
          <w:sz w:val="24"/>
        </w:rPr>
        <w:t xml:space="preserve">Osa I – Baastoetuse osutamine </w:t>
      </w:r>
      <w:r>
        <w:rPr>
          <w:rFonts w:ascii="Times New Roman" w:eastAsia="Times New Roman" w:hAnsi="Times New Roman" w:cs="Times New Roman"/>
          <w:b/>
          <w:sz w:val="24"/>
          <w:shd w:val="clear" w:color="auto" w:fill="FFFF00"/>
        </w:rPr>
        <w:t>OÜ LOOVTERA</w:t>
      </w:r>
    </w:p>
    <w:p w14:paraId="5B8F7188" w14:textId="77777777" w:rsidR="001A0150" w:rsidRDefault="00000000">
      <w:pPr>
        <w:spacing w:after="0"/>
      </w:pPr>
      <w:r>
        <w:rPr>
          <w:rFonts w:ascii="Times New Roman" w:eastAsia="Times New Roman" w:hAnsi="Times New Roman" w:cs="Times New Roman"/>
          <w:b/>
          <w:sz w:val="24"/>
        </w:rPr>
        <w:t xml:space="preserve"> </w:t>
      </w:r>
    </w:p>
    <w:p w14:paraId="29036013" w14:textId="77777777" w:rsidR="001A0150" w:rsidRDefault="00000000">
      <w:pPr>
        <w:pStyle w:val="Pealkiri1"/>
        <w:ind w:left="-5"/>
      </w:pPr>
      <w:r>
        <w:t xml:space="preserve">Esitame pakkumuse </w:t>
      </w:r>
      <w:r>
        <w:rPr>
          <w:u w:val="single" w:color="000000"/>
        </w:rPr>
        <w:t xml:space="preserve">baastoetuse </w:t>
      </w:r>
      <w:r>
        <w:t xml:space="preserve">osutamiseks: </w:t>
      </w:r>
      <w:r>
        <w:rPr>
          <w:b w:val="0"/>
          <w:i/>
        </w:rPr>
        <w:t>(Üks tund = 60 minutit teenust)</w:t>
      </w:r>
      <w:r>
        <w:t xml:space="preserve"> </w:t>
      </w:r>
    </w:p>
    <w:tbl>
      <w:tblPr>
        <w:tblW w:w="16162" w:type="dxa"/>
        <w:tblInd w:w="-1134" w:type="dxa"/>
        <w:tblCellMar>
          <w:left w:w="10" w:type="dxa"/>
          <w:right w:w="10" w:type="dxa"/>
        </w:tblCellMar>
        <w:tblLook w:val="0000" w:firstRow="0" w:lastRow="0" w:firstColumn="0" w:lastColumn="0" w:noHBand="0" w:noVBand="0"/>
      </w:tblPr>
      <w:tblGrid>
        <w:gridCol w:w="1618"/>
        <w:gridCol w:w="12166"/>
        <w:gridCol w:w="2378"/>
      </w:tblGrid>
      <w:tr w:rsidR="001A0150" w14:paraId="5DE4A2CA" w14:textId="77777777">
        <w:tblPrEx>
          <w:tblCellMar>
            <w:top w:w="0" w:type="dxa"/>
            <w:bottom w:w="0" w:type="dxa"/>
          </w:tblCellMar>
        </w:tblPrEx>
        <w:trPr>
          <w:trHeight w:val="2789"/>
        </w:trPr>
        <w:tc>
          <w:tcPr>
            <w:tcW w:w="1618" w:type="dxa"/>
            <w:tcBorders>
              <w:top w:val="single" w:sz="4" w:space="0" w:color="000000"/>
              <w:left w:val="single" w:sz="4" w:space="0" w:color="000000"/>
              <w:bottom w:val="single" w:sz="4" w:space="0" w:color="000000"/>
              <w:right w:val="single" w:sz="4" w:space="0" w:color="000000"/>
            </w:tcBorders>
            <w:shd w:val="clear" w:color="auto" w:fill="D9D9D9"/>
            <w:tcMar>
              <w:top w:w="35" w:type="dxa"/>
              <w:left w:w="0" w:type="dxa"/>
              <w:bottom w:w="0" w:type="dxa"/>
              <w:right w:w="11" w:type="dxa"/>
            </w:tcMar>
            <w:vAlign w:val="center"/>
          </w:tcPr>
          <w:p w14:paraId="01898170" w14:textId="77777777" w:rsidR="001A0150" w:rsidRDefault="00000000">
            <w:pPr>
              <w:spacing w:after="0" w:line="237" w:lineRule="auto"/>
              <w:ind w:left="18" w:hanging="18"/>
              <w:jc w:val="center"/>
            </w:pPr>
            <w:r>
              <w:rPr>
                <w:rFonts w:ascii="Times New Roman" w:eastAsia="Times New Roman" w:hAnsi="Times New Roman" w:cs="Times New Roman"/>
                <w:b/>
                <w:sz w:val="24"/>
              </w:rPr>
              <w:t xml:space="preserve">Komponendi nimetus, millele </w:t>
            </w:r>
          </w:p>
          <w:p w14:paraId="13375293" w14:textId="77777777" w:rsidR="001A0150" w:rsidRDefault="00000000">
            <w:pPr>
              <w:spacing w:after="0"/>
              <w:jc w:val="center"/>
            </w:pPr>
            <w:r>
              <w:rPr>
                <w:rFonts w:ascii="Times New Roman" w:eastAsia="Times New Roman" w:hAnsi="Times New Roman" w:cs="Times New Roman"/>
                <w:b/>
                <w:sz w:val="24"/>
              </w:rPr>
              <w:t xml:space="preserve">pakkumus esitatakse </w:t>
            </w:r>
            <w:r>
              <w:rPr>
                <w:rFonts w:ascii="Times New Roman" w:eastAsia="Times New Roman" w:hAnsi="Times New Roman" w:cs="Times New Roman"/>
                <w:sz w:val="24"/>
              </w:rPr>
              <w:t xml:space="preserve"> </w:t>
            </w:r>
          </w:p>
        </w:tc>
        <w:tc>
          <w:tcPr>
            <w:tcW w:w="12166" w:type="dxa"/>
            <w:tcBorders>
              <w:top w:val="single" w:sz="4" w:space="0" w:color="000000"/>
              <w:left w:val="single" w:sz="4" w:space="0" w:color="000000"/>
              <w:bottom w:val="single" w:sz="4" w:space="0" w:color="000000"/>
              <w:right w:val="single" w:sz="4" w:space="0" w:color="000000"/>
            </w:tcBorders>
            <w:shd w:val="clear" w:color="auto" w:fill="D9D9D9"/>
            <w:tcMar>
              <w:top w:w="35" w:type="dxa"/>
              <w:left w:w="0" w:type="dxa"/>
              <w:bottom w:w="0" w:type="dxa"/>
              <w:right w:w="11" w:type="dxa"/>
            </w:tcMar>
            <w:vAlign w:val="center"/>
          </w:tcPr>
          <w:p w14:paraId="4C677D50" w14:textId="77777777" w:rsidR="001A0150" w:rsidRDefault="00000000">
            <w:pPr>
              <w:spacing w:after="0"/>
              <w:ind w:right="25"/>
              <w:jc w:val="center"/>
            </w:pPr>
            <w:r>
              <w:rPr>
                <w:rFonts w:ascii="Times New Roman" w:eastAsia="Times New Roman" w:hAnsi="Times New Roman" w:cs="Times New Roman"/>
                <w:b/>
                <w:sz w:val="24"/>
              </w:rPr>
              <w:t xml:space="preserve">Komponendi selgitus  </w:t>
            </w:r>
          </w:p>
        </w:tc>
        <w:tc>
          <w:tcPr>
            <w:tcW w:w="2378" w:type="dxa"/>
            <w:tcBorders>
              <w:top w:val="single" w:sz="4" w:space="0" w:color="000000"/>
              <w:left w:val="single" w:sz="4" w:space="0" w:color="000000"/>
              <w:bottom w:val="single" w:sz="4" w:space="0" w:color="000000"/>
              <w:right w:val="single" w:sz="4" w:space="0" w:color="000000"/>
            </w:tcBorders>
            <w:shd w:val="clear" w:color="auto" w:fill="D9D9D9"/>
            <w:tcMar>
              <w:top w:w="35" w:type="dxa"/>
              <w:left w:w="0" w:type="dxa"/>
              <w:bottom w:w="0" w:type="dxa"/>
              <w:right w:w="11" w:type="dxa"/>
            </w:tcMar>
          </w:tcPr>
          <w:p w14:paraId="393F35F9" w14:textId="77777777" w:rsidR="001A0150" w:rsidRDefault="00000000">
            <w:pPr>
              <w:spacing w:after="0" w:line="237" w:lineRule="auto"/>
              <w:jc w:val="center"/>
            </w:pPr>
            <w:r>
              <w:rPr>
                <w:rFonts w:ascii="Times New Roman" w:eastAsia="Times New Roman" w:hAnsi="Times New Roman" w:cs="Times New Roman"/>
                <w:b/>
                <w:sz w:val="24"/>
              </w:rPr>
              <w:t xml:space="preserve">Teenuse ühe tunni hind koos KM-ga  </w:t>
            </w:r>
          </w:p>
          <w:p w14:paraId="490673C3" w14:textId="77777777" w:rsidR="001A0150" w:rsidRDefault="00000000">
            <w:pPr>
              <w:spacing w:after="0"/>
              <w:ind w:left="30"/>
              <w:jc w:val="center"/>
            </w:pPr>
            <w:r>
              <w:rPr>
                <w:rFonts w:ascii="Times New Roman" w:eastAsia="Times New Roman" w:hAnsi="Times New Roman" w:cs="Times New Roman"/>
                <w:b/>
                <w:sz w:val="24"/>
              </w:rPr>
              <w:t xml:space="preserve"> </w:t>
            </w:r>
          </w:p>
          <w:p w14:paraId="1793E5AC" w14:textId="77777777" w:rsidR="001A0150" w:rsidRDefault="00000000">
            <w:pPr>
              <w:spacing w:after="0" w:line="237" w:lineRule="auto"/>
              <w:jc w:val="center"/>
            </w:pPr>
            <w:r>
              <w:rPr>
                <w:rFonts w:ascii="Times New Roman" w:eastAsia="Times New Roman" w:hAnsi="Times New Roman" w:cs="Times New Roman"/>
                <w:sz w:val="24"/>
              </w:rPr>
              <w:t xml:space="preserve">(Palun märkida lisaks tärniga hind koos </w:t>
            </w:r>
          </w:p>
          <w:p w14:paraId="1FDEA531" w14:textId="77777777" w:rsidR="001A0150" w:rsidRDefault="00000000">
            <w:pPr>
              <w:spacing w:after="0" w:line="237" w:lineRule="auto"/>
              <w:jc w:val="center"/>
            </w:pPr>
            <w:r>
              <w:rPr>
                <w:rFonts w:ascii="Times New Roman" w:eastAsia="Times New Roman" w:hAnsi="Times New Roman" w:cs="Times New Roman"/>
                <w:sz w:val="24"/>
              </w:rPr>
              <w:t xml:space="preserve">transpordiga, juhul kui teenust osutatakse </w:t>
            </w:r>
          </w:p>
          <w:p w14:paraId="3B741AFF" w14:textId="77777777" w:rsidR="001A0150" w:rsidRDefault="00000000">
            <w:pPr>
              <w:spacing w:after="0" w:line="237" w:lineRule="auto"/>
              <w:jc w:val="center"/>
            </w:pPr>
            <w:r>
              <w:rPr>
                <w:rFonts w:ascii="Times New Roman" w:eastAsia="Times New Roman" w:hAnsi="Times New Roman" w:cs="Times New Roman"/>
                <w:sz w:val="24"/>
              </w:rPr>
              <w:t xml:space="preserve">Raasiku vallas kohapeal) </w:t>
            </w:r>
          </w:p>
          <w:p w14:paraId="703C8C70" w14:textId="77777777" w:rsidR="001A0150" w:rsidRDefault="00000000">
            <w:pPr>
              <w:spacing w:after="0"/>
            </w:pPr>
            <w:r>
              <w:rPr>
                <w:rFonts w:ascii="Times New Roman" w:eastAsia="Times New Roman" w:hAnsi="Times New Roman" w:cs="Times New Roman"/>
                <w:b/>
                <w:sz w:val="24"/>
              </w:rPr>
              <w:t xml:space="preserve"> </w:t>
            </w:r>
          </w:p>
        </w:tc>
      </w:tr>
      <w:tr w:rsidR="001A0150" w14:paraId="283250B6" w14:textId="77777777">
        <w:tblPrEx>
          <w:tblCellMar>
            <w:top w:w="0" w:type="dxa"/>
            <w:bottom w:w="0" w:type="dxa"/>
          </w:tblCellMar>
        </w:tblPrEx>
        <w:trPr>
          <w:trHeight w:val="5023"/>
        </w:trPr>
        <w:tc>
          <w:tcPr>
            <w:tcW w:w="1618" w:type="dxa"/>
            <w:tcBorders>
              <w:top w:val="single" w:sz="4" w:space="0" w:color="000000"/>
              <w:left w:val="single" w:sz="4" w:space="0" w:color="000000"/>
              <w:bottom w:val="single" w:sz="4" w:space="0" w:color="000000"/>
              <w:right w:val="single" w:sz="4" w:space="0" w:color="000000"/>
            </w:tcBorders>
            <w:shd w:val="clear" w:color="auto" w:fill="auto"/>
            <w:tcMar>
              <w:top w:w="35" w:type="dxa"/>
              <w:left w:w="0" w:type="dxa"/>
              <w:bottom w:w="0" w:type="dxa"/>
              <w:right w:w="11" w:type="dxa"/>
            </w:tcMar>
          </w:tcPr>
          <w:p w14:paraId="27461433" w14:textId="77777777" w:rsidR="001A0150" w:rsidRDefault="00000000">
            <w:pPr>
              <w:spacing w:after="0"/>
              <w:ind w:left="1"/>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4681A2D2" w14:textId="77777777" w:rsidR="001A0150" w:rsidRDefault="00000000">
            <w:pPr>
              <w:spacing w:after="0"/>
              <w:ind w:left="1"/>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76503843" w14:textId="77777777" w:rsidR="001A0150" w:rsidRDefault="00000000">
            <w:pPr>
              <w:spacing w:after="0"/>
              <w:ind w:left="1"/>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7E8B6AB5" w14:textId="77777777" w:rsidR="001A0150" w:rsidRDefault="00000000">
            <w:pPr>
              <w:spacing w:after="0"/>
              <w:ind w:left="1"/>
            </w:pPr>
            <w:r>
              <w:rPr>
                <w:rFonts w:ascii="Times New Roman" w:eastAsia="Times New Roman" w:hAnsi="Times New Roman" w:cs="Times New Roman"/>
                <w:b/>
                <w:i/>
                <w:sz w:val="24"/>
              </w:rPr>
              <w:t xml:space="preserve">Teenuse planeerimine ja plaani elluviimise tagamine </w:t>
            </w:r>
            <w:r>
              <w:rPr>
                <w:rFonts w:ascii="Times New Roman" w:eastAsia="Times New Roman" w:hAnsi="Times New Roman" w:cs="Times New Roman"/>
                <w:i/>
                <w:sz w:val="24"/>
              </w:rPr>
              <w:t xml:space="preserve"> </w:t>
            </w:r>
          </w:p>
        </w:tc>
        <w:tc>
          <w:tcPr>
            <w:tcW w:w="12166" w:type="dxa"/>
            <w:tcBorders>
              <w:top w:val="single" w:sz="4" w:space="0" w:color="000000"/>
              <w:left w:val="single" w:sz="4" w:space="0" w:color="000000"/>
              <w:bottom w:val="single" w:sz="4" w:space="0" w:color="000000"/>
              <w:right w:val="single" w:sz="4" w:space="0" w:color="000000"/>
            </w:tcBorders>
            <w:shd w:val="clear" w:color="auto" w:fill="auto"/>
            <w:tcMar>
              <w:top w:w="35" w:type="dxa"/>
              <w:left w:w="0" w:type="dxa"/>
              <w:bottom w:w="0" w:type="dxa"/>
              <w:right w:w="11" w:type="dxa"/>
            </w:tcMar>
          </w:tcPr>
          <w:p w14:paraId="45899212" w14:textId="77777777" w:rsidR="001A0150" w:rsidRDefault="00000000">
            <w:pPr>
              <w:spacing w:after="0"/>
              <w:ind w:left="6"/>
            </w:pPr>
            <w:r>
              <w:rPr>
                <w:rFonts w:ascii="Times New Roman" w:eastAsia="Times New Roman" w:hAnsi="Times New Roman" w:cs="Times New Roman"/>
                <w:sz w:val="24"/>
              </w:rPr>
              <w:t xml:space="preserve">Teenuse planeerimise raames toimub:  </w:t>
            </w:r>
          </w:p>
          <w:p w14:paraId="49B5A12B" w14:textId="77777777" w:rsidR="001A0150" w:rsidRDefault="00000000">
            <w:pPr>
              <w:numPr>
                <w:ilvl w:val="0"/>
                <w:numId w:val="1"/>
              </w:numPr>
              <w:spacing w:after="0"/>
              <w:ind w:hanging="307"/>
            </w:pPr>
            <w:r>
              <w:rPr>
                <w:rFonts w:ascii="Times New Roman" w:eastAsia="Times New Roman" w:hAnsi="Times New Roman" w:cs="Times New Roman"/>
                <w:sz w:val="24"/>
              </w:rPr>
              <w:t xml:space="preserve">terviklik ja järjepidev toetusvajaduse ja selle muutumise hindamine;  </w:t>
            </w:r>
          </w:p>
          <w:p w14:paraId="57F4C649" w14:textId="77777777" w:rsidR="001A0150" w:rsidRDefault="00000000">
            <w:pPr>
              <w:numPr>
                <w:ilvl w:val="0"/>
                <w:numId w:val="1"/>
              </w:numPr>
              <w:spacing w:after="0"/>
              <w:ind w:hanging="307"/>
            </w:pPr>
            <w:r>
              <w:rPr>
                <w:rFonts w:ascii="Times New Roman" w:eastAsia="Times New Roman" w:hAnsi="Times New Roman" w:cs="Times New Roman"/>
                <w:sz w:val="24"/>
              </w:rPr>
              <w:t xml:space="preserve">teenuskomponentide planeerimine, sh tegevusplaani koostamine inimesega koos, vajadusel kaasates lähedased;  </w:t>
            </w:r>
          </w:p>
          <w:p w14:paraId="6467CC4A" w14:textId="77777777" w:rsidR="001A0150" w:rsidRDefault="00000000">
            <w:pPr>
              <w:numPr>
                <w:ilvl w:val="0"/>
                <w:numId w:val="1"/>
              </w:numPr>
              <w:spacing w:after="0"/>
              <w:ind w:hanging="307"/>
            </w:pPr>
            <w:r>
              <w:rPr>
                <w:rFonts w:ascii="Times New Roman" w:eastAsia="Times New Roman" w:hAnsi="Times New Roman" w:cs="Times New Roman"/>
                <w:sz w:val="24"/>
              </w:rPr>
              <w:t xml:space="preserve">regulaarne toetusvajaduse ja tegevusplaani ülevaatamine, muudatuste planeerimine;  </w:t>
            </w:r>
          </w:p>
          <w:p w14:paraId="7D1510B1" w14:textId="77777777" w:rsidR="001A0150" w:rsidRDefault="00000000">
            <w:pPr>
              <w:numPr>
                <w:ilvl w:val="0"/>
                <w:numId w:val="1"/>
              </w:numPr>
              <w:spacing w:after="0"/>
              <w:ind w:hanging="307"/>
            </w:pPr>
            <w:r>
              <w:rPr>
                <w:rFonts w:ascii="Times New Roman" w:eastAsia="Times New Roman" w:hAnsi="Times New Roman" w:cs="Times New Roman"/>
                <w:sz w:val="24"/>
              </w:rPr>
              <w:t xml:space="preserve">tegevusplaani elluviimise toetamine ja selle koordineerimine;  </w:t>
            </w:r>
          </w:p>
          <w:p w14:paraId="2C2E4007" w14:textId="77777777" w:rsidR="001A0150" w:rsidRDefault="00000000">
            <w:pPr>
              <w:numPr>
                <w:ilvl w:val="0"/>
                <w:numId w:val="1"/>
              </w:numPr>
              <w:spacing w:after="0"/>
              <w:ind w:hanging="307"/>
            </w:pPr>
            <w:r>
              <w:rPr>
                <w:rFonts w:ascii="Times New Roman" w:eastAsia="Times New Roman" w:hAnsi="Times New Roman" w:cs="Times New Roman"/>
                <w:sz w:val="24"/>
              </w:rPr>
              <w:t xml:space="preserve">võrgustikutöö koordineerimine (sh sotsiaalse võrgustikuga suhtlemine);  </w:t>
            </w:r>
          </w:p>
          <w:p w14:paraId="055B0B69" w14:textId="77777777" w:rsidR="001A0150" w:rsidRDefault="00000000">
            <w:pPr>
              <w:numPr>
                <w:ilvl w:val="0"/>
                <w:numId w:val="1"/>
              </w:numPr>
              <w:spacing w:after="1" w:line="237" w:lineRule="auto"/>
              <w:ind w:hanging="307"/>
            </w:pPr>
            <w:r>
              <w:rPr>
                <w:rFonts w:ascii="Times New Roman" w:eastAsia="Times New Roman" w:hAnsi="Times New Roman" w:cs="Times New Roman"/>
                <w:sz w:val="24"/>
              </w:rPr>
              <w:t xml:space="preserve">inimese nõustamine ja seostamine vajalike teenuskomponentide pakkujate ning sidusvaldkondade teenustega, sh vajadusel:   </w:t>
            </w:r>
          </w:p>
          <w:p w14:paraId="10D17DD5" w14:textId="77777777" w:rsidR="001A0150" w:rsidRDefault="00000000">
            <w:pPr>
              <w:numPr>
                <w:ilvl w:val="0"/>
                <w:numId w:val="2"/>
              </w:numPr>
              <w:spacing w:after="1" w:line="240" w:lineRule="auto"/>
              <w:ind w:hanging="408"/>
            </w:pPr>
            <w:r>
              <w:rPr>
                <w:rFonts w:ascii="Times New Roman" w:eastAsia="Times New Roman" w:hAnsi="Times New Roman" w:cs="Times New Roman"/>
                <w:sz w:val="24"/>
              </w:rPr>
              <w:t xml:space="preserve">tervishoiuteenustega sidumine, et inimene jõuaks vajalike teenusteni ning jälgiks ravi, vajadusel pere- või eriarsti vastuvõtu organiseerimine;  </w:t>
            </w:r>
          </w:p>
          <w:p w14:paraId="4FD5212E" w14:textId="77777777" w:rsidR="001A0150" w:rsidRDefault="00000000">
            <w:pPr>
              <w:numPr>
                <w:ilvl w:val="0"/>
                <w:numId w:val="2"/>
              </w:numPr>
              <w:spacing w:after="0"/>
              <w:ind w:hanging="408"/>
            </w:pPr>
            <w:r>
              <w:rPr>
                <w:rFonts w:ascii="Times New Roman" w:eastAsia="Times New Roman" w:hAnsi="Times New Roman" w:cs="Times New Roman"/>
                <w:sz w:val="24"/>
              </w:rPr>
              <w:t xml:space="preserve">teavitustöö kogukonnas: kogukonna hirmude maandamine ja positiivse suhtumise tekkimise toetamine. </w:t>
            </w:r>
          </w:p>
          <w:p w14:paraId="3E66C285" w14:textId="77777777" w:rsidR="001A0150" w:rsidRDefault="00000000">
            <w:pPr>
              <w:spacing w:after="0"/>
              <w:ind w:left="409"/>
            </w:pPr>
            <w:r>
              <w:rPr>
                <w:rFonts w:ascii="Times New Roman" w:eastAsia="Times New Roman" w:hAnsi="Times New Roman" w:cs="Times New Roman"/>
                <w:sz w:val="24"/>
              </w:rPr>
              <w:t xml:space="preserve">Naabrite/kogukonna/ võrgustiku toetamine ja teavitamine, et tagada neile ja kliendile turvaline koostöö;  </w:t>
            </w:r>
          </w:p>
          <w:p w14:paraId="074135DF" w14:textId="77777777" w:rsidR="001A0150" w:rsidRDefault="00000000">
            <w:pPr>
              <w:numPr>
                <w:ilvl w:val="0"/>
                <w:numId w:val="2"/>
              </w:numPr>
              <w:spacing w:after="0" w:line="240" w:lineRule="auto"/>
              <w:ind w:hanging="408"/>
            </w:pPr>
            <w:r>
              <w:rPr>
                <w:rFonts w:ascii="Times New Roman" w:eastAsia="Times New Roman" w:hAnsi="Times New Roman" w:cs="Times New Roman"/>
                <w:sz w:val="24"/>
              </w:rPr>
              <w:t xml:space="preserve">toetamine kogukonnateenuste kasutamisel: otsitakse võimalusi korraldada toetust viisil, et inimene seostatakse võimalikult maksimaalselt tegevustega tema loomulikus elukeskkonnas   </w:t>
            </w:r>
          </w:p>
          <w:p w14:paraId="6BBC5F69" w14:textId="77777777" w:rsidR="001A0150" w:rsidRDefault="00000000">
            <w:pPr>
              <w:numPr>
                <w:ilvl w:val="0"/>
                <w:numId w:val="2"/>
              </w:numPr>
              <w:spacing w:after="1" w:line="235" w:lineRule="auto"/>
              <w:ind w:hanging="408"/>
            </w:pPr>
            <w:r>
              <w:rPr>
                <w:rFonts w:ascii="Times New Roman" w:eastAsia="Times New Roman" w:hAnsi="Times New Roman" w:cs="Times New Roman"/>
                <w:sz w:val="24"/>
              </w:rPr>
              <w:t xml:space="preserve">nõustamine ja abi rahaliste toetuste taotlemisel, eestkoste korraldamisel. Toetus sissetuleku tagamisel, nt töövõime või puude hindamise dokumentide täitmisel abistamine ja asjaajamise korraldamine, tagamaks, et inimesel on regulaarne sissetulek.   </w:t>
            </w:r>
          </w:p>
          <w:p w14:paraId="34A53036" w14:textId="77777777" w:rsidR="001A0150" w:rsidRDefault="00000000">
            <w:pPr>
              <w:spacing w:after="0"/>
              <w:ind w:left="6"/>
            </w:pPr>
            <w:r>
              <w:rPr>
                <w:rFonts w:ascii="Times New Roman" w:eastAsia="Times New Roman" w:hAnsi="Times New Roman" w:cs="Times New Roman"/>
                <w:sz w:val="24"/>
              </w:rPr>
              <w:t xml:space="preserve">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35" w:type="dxa"/>
              <w:left w:w="0" w:type="dxa"/>
              <w:bottom w:w="0" w:type="dxa"/>
              <w:right w:w="11" w:type="dxa"/>
            </w:tcMar>
          </w:tcPr>
          <w:p w14:paraId="40376534" w14:textId="77777777" w:rsidR="001A0150" w:rsidRDefault="00000000">
            <w:pPr>
              <w:spacing w:after="0"/>
              <w:ind w:left="82"/>
              <w:jc w:val="center"/>
            </w:pPr>
            <w:r>
              <w:rPr>
                <w:rFonts w:ascii="Times New Roman" w:eastAsia="Times New Roman" w:hAnsi="Times New Roman" w:cs="Times New Roman"/>
                <w:sz w:val="24"/>
              </w:rPr>
              <w:t xml:space="preserve"> </w:t>
            </w:r>
          </w:p>
        </w:tc>
      </w:tr>
      <w:tr w:rsidR="001A0150" w14:paraId="12B22BA5" w14:textId="77777777">
        <w:tblPrEx>
          <w:tblCellMar>
            <w:top w:w="0" w:type="dxa"/>
            <w:bottom w:w="0" w:type="dxa"/>
          </w:tblCellMar>
        </w:tblPrEx>
        <w:trPr>
          <w:trHeight w:val="874"/>
        </w:trPr>
        <w:tc>
          <w:tcPr>
            <w:tcW w:w="1618" w:type="dxa"/>
            <w:tcBorders>
              <w:top w:val="single" w:sz="4" w:space="0" w:color="000000"/>
              <w:left w:val="single" w:sz="4" w:space="0" w:color="000000"/>
              <w:bottom w:val="single" w:sz="4" w:space="0" w:color="000000"/>
              <w:right w:val="single" w:sz="4" w:space="0" w:color="000000"/>
            </w:tcBorders>
            <w:shd w:val="clear" w:color="auto" w:fill="auto"/>
            <w:tcMar>
              <w:top w:w="35" w:type="dxa"/>
              <w:left w:w="0" w:type="dxa"/>
              <w:bottom w:w="0" w:type="dxa"/>
              <w:right w:w="11" w:type="dxa"/>
            </w:tcMar>
          </w:tcPr>
          <w:p w14:paraId="2D4F2146" w14:textId="77777777" w:rsidR="001A0150" w:rsidRDefault="001A0150"/>
        </w:tc>
        <w:tc>
          <w:tcPr>
            <w:tcW w:w="12166" w:type="dxa"/>
            <w:tcBorders>
              <w:top w:val="single" w:sz="4" w:space="0" w:color="000000"/>
              <w:left w:val="single" w:sz="4" w:space="0" w:color="000000"/>
              <w:bottom w:val="single" w:sz="4" w:space="0" w:color="000000"/>
              <w:right w:val="single" w:sz="4" w:space="0" w:color="000000"/>
            </w:tcBorders>
            <w:shd w:val="clear" w:color="auto" w:fill="auto"/>
            <w:tcMar>
              <w:top w:w="35" w:type="dxa"/>
              <w:left w:w="0" w:type="dxa"/>
              <w:bottom w:w="0" w:type="dxa"/>
              <w:right w:w="11" w:type="dxa"/>
            </w:tcMar>
          </w:tcPr>
          <w:p w14:paraId="4FBC3506" w14:textId="77777777" w:rsidR="001A0150" w:rsidRDefault="00000000">
            <w:pPr>
              <w:spacing w:after="0"/>
              <w:ind w:left="72"/>
            </w:pPr>
            <w:r>
              <w:rPr>
                <w:rFonts w:ascii="Times New Roman" w:eastAsia="Times New Roman" w:hAnsi="Times New Roman" w:cs="Times New Roman"/>
                <w:i/>
                <w:sz w:val="24"/>
              </w:rPr>
              <w:t>Teenuse planeerimise ja plaani elluviimise tagamise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Pr>
                <w:rFonts w:ascii="Times New Roman" w:eastAsia="Times New Roman" w:hAnsi="Times New Roman" w:cs="Times New Roman"/>
                <w:sz w:val="24"/>
              </w:rPr>
              <w:t xml:space="preserve">).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35" w:type="dxa"/>
              <w:left w:w="0" w:type="dxa"/>
              <w:bottom w:w="0" w:type="dxa"/>
              <w:right w:w="11" w:type="dxa"/>
            </w:tcMar>
          </w:tcPr>
          <w:p w14:paraId="024B02AC" w14:textId="77777777" w:rsidR="001A0150" w:rsidRDefault="001A0150"/>
        </w:tc>
      </w:tr>
      <w:tr w:rsidR="001A0150" w14:paraId="2882C7BA" w14:textId="77777777">
        <w:tblPrEx>
          <w:tblCellMar>
            <w:top w:w="0" w:type="dxa"/>
            <w:bottom w:w="0" w:type="dxa"/>
          </w:tblCellMar>
        </w:tblPrEx>
        <w:trPr>
          <w:trHeight w:val="2528"/>
        </w:trPr>
        <w:tc>
          <w:tcPr>
            <w:tcW w:w="1618" w:type="dxa"/>
            <w:tcBorders>
              <w:top w:val="single" w:sz="4" w:space="0" w:color="000000"/>
              <w:left w:val="single" w:sz="4" w:space="0" w:color="000000"/>
              <w:bottom w:val="single" w:sz="4" w:space="0" w:color="000000"/>
              <w:right w:val="single" w:sz="4" w:space="0" w:color="000000"/>
            </w:tcBorders>
            <w:shd w:val="clear" w:color="auto" w:fill="auto"/>
            <w:tcMar>
              <w:top w:w="35" w:type="dxa"/>
              <w:left w:w="0" w:type="dxa"/>
              <w:bottom w:w="0" w:type="dxa"/>
              <w:right w:w="11" w:type="dxa"/>
            </w:tcMar>
          </w:tcPr>
          <w:p w14:paraId="58412465" w14:textId="77777777" w:rsidR="001A0150" w:rsidRDefault="00000000">
            <w:pPr>
              <w:spacing w:after="0"/>
              <w:ind w:left="70"/>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561E2429" w14:textId="77777777" w:rsidR="001A0150" w:rsidRDefault="00000000">
            <w:pPr>
              <w:spacing w:after="0"/>
              <w:ind w:left="70"/>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5D5E2131" w14:textId="77777777" w:rsidR="001A0150" w:rsidRDefault="00000000">
            <w:pPr>
              <w:spacing w:after="0"/>
              <w:ind w:left="70"/>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7F2C4F01" w14:textId="77777777" w:rsidR="001A0150" w:rsidRDefault="00000000">
            <w:pPr>
              <w:spacing w:after="0"/>
              <w:ind w:left="70"/>
            </w:pPr>
            <w:r>
              <w:rPr>
                <w:rFonts w:ascii="Times New Roman" w:eastAsia="Times New Roman" w:hAnsi="Times New Roman" w:cs="Times New Roman"/>
                <w:b/>
                <w:i/>
                <w:sz w:val="24"/>
              </w:rPr>
              <w:t xml:space="preserve">Välise </w:t>
            </w:r>
          </w:p>
          <w:p w14:paraId="61DFE361" w14:textId="77777777" w:rsidR="001A0150" w:rsidRDefault="00000000">
            <w:pPr>
              <w:spacing w:after="0"/>
              <w:ind w:left="70"/>
            </w:pPr>
            <w:r>
              <w:rPr>
                <w:rFonts w:ascii="Times New Roman" w:eastAsia="Times New Roman" w:hAnsi="Times New Roman" w:cs="Times New Roman"/>
                <w:b/>
                <w:i/>
                <w:sz w:val="24"/>
              </w:rPr>
              <w:t xml:space="preserve">spetsialisti konsultatsioon teenuse planeerimiseks </w:t>
            </w:r>
          </w:p>
        </w:tc>
        <w:tc>
          <w:tcPr>
            <w:tcW w:w="12166" w:type="dxa"/>
            <w:tcBorders>
              <w:top w:val="single" w:sz="4" w:space="0" w:color="000000"/>
              <w:left w:val="single" w:sz="4" w:space="0" w:color="000000"/>
              <w:bottom w:val="single" w:sz="4" w:space="0" w:color="000000"/>
              <w:right w:val="single" w:sz="4" w:space="0" w:color="000000"/>
            </w:tcBorders>
            <w:shd w:val="clear" w:color="auto" w:fill="auto"/>
            <w:tcMar>
              <w:top w:w="35" w:type="dxa"/>
              <w:left w:w="0" w:type="dxa"/>
              <w:bottom w:w="0" w:type="dxa"/>
              <w:right w:w="11" w:type="dxa"/>
            </w:tcMar>
          </w:tcPr>
          <w:p w14:paraId="6522F08E" w14:textId="77777777" w:rsidR="001A0150" w:rsidRDefault="00000000">
            <w:pPr>
              <w:spacing w:after="0" w:line="237" w:lineRule="auto"/>
              <w:ind w:left="72" w:right="4"/>
            </w:pPr>
            <w:r>
              <w:rPr>
                <w:rFonts w:ascii="Times New Roman" w:eastAsia="Times New Roman" w:hAnsi="Times New Roman" w:cs="Times New Roman"/>
                <w:sz w:val="24"/>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08735C25" w14:textId="77777777" w:rsidR="001A0150" w:rsidRDefault="00000000">
            <w:pPr>
              <w:spacing w:after="0"/>
              <w:ind w:left="72"/>
            </w:pPr>
            <w:r>
              <w:rPr>
                <w:rFonts w:ascii="Times New Roman" w:eastAsia="Times New Roman" w:hAnsi="Times New Roman" w:cs="Times New Roman"/>
                <w:sz w:val="24"/>
              </w:rPr>
              <w:t xml:space="preserve">  </w:t>
            </w:r>
          </w:p>
          <w:p w14:paraId="4CA2A1C7" w14:textId="77777777" w:rsidR="001A0150" w:rsidRDefault="00000000">
            <w:pPr>
              <w:spacing w:after="0"/>
              <w:ind w:left="-10" w:firstLine="82"/>
            </w:pPr>
            <w:r>
              <w:rPr>
                <w:rFonts w:ascii="Times New Roman" w:eastAsia="Times New Roman" w:hAnsi="Times New Roman" w:cs="Times New Roman"/>
                <w:i/>
                <w:sz w:val="24"/>
              </w:rPr>
              <w:t>Näiteks on võimalik kaasata eripädevusega väline spetsialist juhtumite puhul, kus inimene keeldub abist madala  haigusteadlikkuse tõttu, kuid spetsialisti hinnangul vajab juhtum sekkumist. Väline spetsialist aitab sel juhul koostada toetusplaani kontakti loomiseks ja koostöövalmiduse saavutamiseks.</w:t>
            </w:r>
            <w:r>
              <w:rPr>
                <w:rFonts w:ascii="Times New Roman" w:eastAsia="Times New Roman" w:hAnsi="Times New Roman" w:cs="Times New Roman"/>
                <w:sz w:val="24"/>
              </w:rPr>
              <w:t xml:space="preserve">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35" w:type="dxa"/>
              <w:left w:w="0" w:type="dxa"/>
              <w:bottom w:w="0" w:type="dxa"/>
              <w:right w:w="11" w:type="dxa"/>
            </w:tcMar>
          </w:tcPr>
          <w:p w14:paraId="16251AD3" w14:textId="77777777" w:rsidR="001A0150" w:rsidRDefault="00000000">
            <w:pPr>
              <w:spacing w:after="0"/>
              <w:ind w:left="70"/>
            </w:pPr>
            <w:r>
              <w:rPr>
                <w:rFonts w:ascii="Times New Roman" w:eastAsia="Times New Roman" w:hAnsi="Times New Roman" w:cs="Times New Roman"/>
                <w:sz w:val="24"/>
              </w:rPr>
              <w:t xml:space="preserve"> </w:t>
            </w:r>
          </w:p>
        </w:tc>
      </w:tr>
    </w:tbl>
    <w:p w14:paraId="3C34F174" w14:textId="77777777" w:rsidR="001A0150" w:rsidRDefault="00000000">
      <w:pPr>
        <w:spacing w:after="0"/>
        <w:jc w:val="both"/>
      </w:pPr>
      <w:r>
        <w:rPr>
          <w:rFonts w:ascii="Arial" w:eastAsia="Arial" w:hAnsi="Arial" w:cs="Arial"/>
        </w:rPr>
        <w:t xml:space="preserve"> </w:t>
      </w:r>
      <w:r>
        <w:rPr>
          <w:rFonts w:ascii="Arial" w:eastAsia="Arial" w:hAnsi="Arial" w:cs="Arial"/>
        </w:rPr>
        <w:tab/>
      </w:r>
      <w:r>
        <w:rPr>
          <w:rFonts w:ascii="Times New Roman" w:eastAsia="Times New Roman" w:hAnsi="Times New Roman" w:cs="Times New Roman"/>
          <w:b/>
          <w:sz w:val="24"/>
        </w:rPr>
        <w:t xml:space="preserve"> </w:t>
      </w:r>
    </w:p>
    <w:p w14:paraId="561FC289" w14:textId="77777777" w:rsidR="001A0150" w:rsidRDefault="00000000">
      <w:pPr>
        <w:pStyle w:val="Pealkiri1"/>
        <w:pageBreakBefore/>
        <w:spacing w:after="117"/>
        <w:ind w:left="-5"/>
      </w:pPr>
      <w:r>
        <w:lastRenderedPageBreak/>
        <w:t xml:space="preserve">Osa II – Lisatoetuse osutamine </w:t>
      </w:r>
    </w:p>
    <w:p w14:paraId="1B76E1FB" w14:textId="77777777" w:rsidR="001A0150" w:rsidRDefault="00000000">
      <w:pPr>
        <w:spacing w:after="218"/>
        <w:ind w:left="-5" w:hanging="10"/>
      </w:pPr>
      <w:r>
        <w:rPr>
          <w:rFonts w:ascii="Times New Roman" w:eastAsia="Times New Roman" w:hAnsi="Times New Roman" w:cs="Times New Roman"/>
          <w:sz w:val="24"/>
        </w:rPr>
        <w:t xml:space="preserve">Pakkumuse võib esitada ühe või mitme teenuse komponendi osutamiseks. </w:t>
      </w:r>
    </w:p>
    <w:p w14:paraId="3AC8165A" w14:textId="77777777" w:rsidR="001A0150" w:rsidRDefault="00000000">
      <w:pPr>
        <w:spacing w:after="142" w:line="271" w:lineRule="auto"/>
      </w:pPr>
      <w:r>
        <w:rPr>
          <w:rFonts w:ascii="Times New Roman" w:eastAsia="Times New Roman" w:hAnsi="Times New Roman" w:cs="Times New Roman"/>
          <w:i/>
          <w:sz w:val="24"/>
        </w:rPr>
        <w:t xml:space="preserve">Maksumus märkida selle teenuse juurde, millist teenust soovite osutada. Eraldi hinna võib pakkuda komponendi individuaalse ja grupi tegevuse osas kui tegevuse läbiviimise võimalus on märgitud kahel erineval moel. </w:t>
      </w:r>
    </w:p>
    <w:p w14:paraId="290E4F11" w14:textId="77777777" w:rsidR="001A0150" w:rsidRDefault="00000000">
      <w:pPr>
        <w:pStyle w:val="Pealkiri1"/>
        <w:ind w:left="-5"/>
      </w:pPr>
      <w:r>
        <w:t xml:space="preserve">Esitame pakkumuse järgnevate </w:t>
      </w:r>
      <w:r>
        <w:rPr>
          <w:u w:val="single" w:color="000000"/>
        </w:rPr>
        <w:t>lisatoetuse komponentide</w:t>
      </w:r>
      <w:r>
        <w:t xml:space="preserve"> osutamiseks (</w:t>
      </w:r>
      <w:r>
        <w:rPr>
          <w:b w:val="0"/>
          <w:i/>
        </w:rPr>
        <w:t>Üks tund= 60 minutit teenust)</w:t>
      </w:r>
      <w:r>
        <w:t xml:space="preserve"> </w:t>
      </w:r>
    </w:p>
    <w:tbl>
      <w:tblPr>
        <w:tblW w:w="15877" w:type="dxa"/>
        <w:tblInd w:w="-992" w:type="dxa"/>
        <w:tblCellMar>
          <w:left w:w="10" w:type="dxa"/>
          <w:right w:w="10" w:type="dxa"/>
        </w:tblCellMar>
        <w:tblLook w:val="0000" w:firstRow="0" w:lastRow="0" w:firstColumn="0" w:lastColumn="0" w:noHBand="0" w:noVBand="0"/>
      </w:tblPr>
      <w:tblGrid>
        <w:gridCol w:w="1418"/>
        <w:gridCol w:w="1560"/>
        <w:gridCol w:w="9215"/>
        <w:gridCol w:w="1560"/>
        <w:gridCol w:w="2124"/>
      </w:tblGrid>
      <w:tr w:rsidR="001A0150" w14:paraId="1260BFF7" w14:textId="77777777">
        <w:tblPrEx>
          <w:tblCellMar>
            <w:top w:w="0" w:type="dxa"/>
            <w:bottom w:w="0" w:type="dxa"/>
          </w:tblCellMar>
        </w:tblPrEx>
        <w:trPr>
          <w:trHeight w:val="2795"/>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40" w:type="dxa"/>
              <w:left w:w="66" w:type="dxa"/>
              <w:bottom w:w="0" w:type="dxa"/>
              <w:right w:w="0" w:type="dxa"/>
            </w:tcMar>
          </w:tcPr>
          <w:p w14:paraId="24FC06E2" w14:textId="77777777" w:rsidR="001A0150" w:rsidRDefault="00000000">
            <w:pPr>
              <w:spacing w:after="0"/>
              <w:jc w:val="center"/>
            </w:pPr>
            <w:r>
              <w:rPr>
                <w:rFonts w:ascii="Times New Roman" w:eastAsia="Times New Roman" w:hAnsi="Times New Roman" w:cs="Times New Roman"/>
                <w:b/>
                <w:i/>
                <w:sz w:val="24"/>
              </w:rPr>
              <w:t xml:space="preserve">Komponendi valdkond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40" w:type="dxa"/>
              <w:left w:w="66" w:type="dxa"/>
              <w:bottom w:w="0" w:type="dxa"/>
              <w:right w:w="0" w:type="dxa"/>
            </w:tcMar>
          </w:tcPr>
          <w:p w14:paraId="73A0DF6B" w14:textId="77777777" w:rsidR="001A0150" w:rsidRDefault="00000000">
            <w:pPr>
              <w:spacing w:after="0" w:line="271" w:lineRule="auto"/>
              <w:jc w:val="center"/>
            </w:pPr>
            <w:r>
              <w:rPr>
                <w:rFonts w:ascii="Times New Roman" w:eastAsia="Times New Roman" w:hAnsi="Times New Roman" w:cs="Times New Roman"/>
                <w:b/>
                <w:sz w:val="24"/>
              </w:rPr>
              <w:t xml:space="preserve">Komponendi nimetus, </w:t>
            </w:r>
          </w:p>
          <w:p w14:paraId="7DA80B78" w14:textId="77777777" w:rsidR="001A0150" w:rsidRDefault="00000000">
            <w:pPr>
              <w:spacing w:after="0"/>
              <w:jc w:val="center"/>
            </w:pPr>
            <w:r>
              <w:rPr>
                <w:rFonts w:ascii="Times New Roman" w:eastAsia="Times New Roman" w:hAnsi="Times New Roman" w:cs="Times New Roman"/>
                <w:b/>
                <w:sz w:val="24"/>
              </w:rPr>
              <w:t xml:space="preserve">millele tuleb pakkumus esitada </w:t>
            </w:r>
            <w:r>
              <w:rPr>
                <w:rFonts w:ascii="Times New Roman" w:eastAsia="Times New Roman" w:hAnsi="Times New Roman" w:cs="Times New Roman"/>
                <w:sz w:val="24"/>
              </w:rPr>
              <w:t xml:space="preserve"> </w:t>
            </w:r>
          </w:p>
        </w:tc>
        <w:tc>
          <w:tcPr>
            <w:tcW w:w="9215" w:type="dxa"/>
            <w:tcBorders>
              <w:top w:val="single" w:sz="4" w:space="0" w:color="000000"/>
              <w:left w:val="single" w:sz="4" w:space="0" w:color="000000"/>
              <w:bottom w:val="single" w:sz="4" w:space="0" w:color="000000"/>
              <w:right w:val="single" w:sz="4" w:space="0" w:color="000000"/>
            </w:tcBorders>
            <w:shd w:val="clear" w:color="auto" w:fill="D9D9D9"/>
            <w:tcMar>
              <w:top w:w="40" w:type="dxa"/>
              <w:left w:w="66" w:type="dxa"/>
              <w:bottom w:w="0" w:type="dxa"/>
              <w:right w:w="0" w:type="dxa"/>
            </w:tcMar>
          </w:tcPr>
          <w:p w14:paraId="32CD07AF" w14:textId="77777777" w:rsidR="001A0150" w:rsidRDefault="00000000">
            <w:pPr>
              <w:spacing w:after="0"/>
              <w:ind w:right="73"/>
              <w:jc w:val="center"/>
            </w:pPr>
            <w:r>
              <w:rPr>
                <w:rFonts w:ascii="Times New Roman" w:eastAsia="Times New Roman" w:hAnsi="Times New Roman" w:cs="Times New Roman"/>
                <w:b/>
                <w:sz w:val="24"/>
              </w:rPr>
              <w:t xml:space="preserve">Komponendi kirjeldus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40" w:type="dxa"/>
              <w:left w:w="66" w:type="dxa"/>
              <w:bottom w:w="0" w:type="dxa"/>
              <w:right w:w="0" w:type="dxa"/>
            </w:tcMar>
          </w:tcPr>
          <w:p w14:paraId="7EAC9F9C" w14:textId="77777777" w:rsidR="001A0150" w:rsidRDefault="00000000">
            <w:pPr>
              <w:spacing w:after="0"/>
              <w:ind w:left="57"/>
              <w:jc w:val="center"/>
            </w:pPr>
            <w:r>
              <w:rPr>
                <w:rFonts w:ascii="Times New Roman" w:eastAsia="Times New Roman" w:hAnsi="Times New Roman" w:cs="Times New Roman"/>
                <w:b/>
                <w:color w:val="FF0000"/>
                <w:sz w:val="24"/>
              </w:rPr>
              <w:t xml:space="preserve"> </w:t>
            </w:r>
          </w:p>
        </w:tc>
        <w:tc>
          <w:tcPr>
            <w:tcW w:w="2124" w:type="dxa"/>
            <w:tcBorders>
              <w:top w:val="single" w:sz="4" w:space="0" w:color="000000"/>
              <w:left w:val="single" w:sz="4" w:space="0" w:color="000000"/>
              <w:bottom w:val="single" w:sz="4" w:space="0" w:color="000000"/>
              <w:right w:val="single" w:sz="4" w:space="0" w:color="000000"/>
            </w:tcBorders>
            <w:shd w:val="clear" w:color="auto" w:fill="D9D9D9"/>
            <w:tcMar>
              <w:top w:w="40" w:type="dxa"/>
              <w:left w:w="66" w:type="dxa"/>
              <w:bottom w:w="0" w:type="dxa"/>
              <w:right w:w="0" w:type="dxa"/>
            </w:tcMar>
          </w:tcPr>
          <w:p w14:paraId="3F74181C" w14:textId="77777777" w:rsidR="001A0150" w:rsidRDefault="00000000">
            <w:pPr>
              <w:spacing w:after="0"/>
              <w:ind w:left="1"/>
            </w:pPr>
            <w:r>
              <w:rPr>
                <w:rFonts w:ascii="Times New Roman" w:eastAsia="Times New Roman" w:hAnsi="Times New Roman" w:cs="Times New Roman"/>
                <w:b/>
                <w:sz w:val="24"/>
              </w:rPr>
              <w:t xml:space="preserve">Teenuse ühe tunni </w:t>
            </w:r>
          </w:p>
          <w:p w14:paraId="63CDCE80" w14:textId="77777777" w:rsidR="001A0150" w:rsidRDefault="00000000">
            <w:pPr>
              <w:spacing w:after="0"/>
              <w:ind w:left="1"/>
            </w:pPr>
            <w:r>
              <w:rPr>
                <w:rFonts w:ascii="Times New Roman" w:eastAsia="Times New Roman" w:hAnsi="Times New Roman" w:cs="Times New Roman"/>
                <w:b/>
                <w:sz w:val="24"/>
              </w:rPr>
              <w:t xml:space="preserve">hind koos KM-ga </w:t>
            </w:r>
          </w:p>
          <w:p w14:paraId="6977E6A7" w14:textId="77777777" w:rsidR="001A0150" w:rsidRDefault="00000000">
            <w:pPr>
              <w:spacing w:after="0"/>
              <w:ind w:left="1"/>
            </w:pPr>
            <w:r>
              <w:rPr>
                <w:rFonts w:ascii="Times New Roman" w:eastAsia="Times New Roman" w:hAnsi="Times New Roman" w:cs="Times New Roman"/>
                <w:b/>
                <w:sz w:val="24"/>
              </w:rPr>
              <w:t xml:space="preserve"> </w:t>
            </w:r>
          </w:p>
          <w:p w14:paraId="37D892EC" w14:textId="77777777" w:rsidR="001A0150" w:rsidRDefault="00000000">
            <w:pPr>
              <w:spacing w:after="0" w:line="237" w:lineRule="auto"/>
              <w:ind w:left="9"/>
              <w:jc w:val="center"/>
            </w:pPr>
            <w:r>
              <w:rPr>
                <w:rFonts w:ascii="Times New Roman" w:eastAsia="Times New Roman" w:hAnsi="Times New Roman" w:cs="Times New Roman"/>
                <w:sz w:val="24"/>
              </w:rPr>
              <w:t xml:space="preserve">(Palun märkida lisaks tärniga hind </w:t>
            </w:r>
          </w:p>
          <w:p w14:paraId="0A89440D" w14:textId="77777777" w:rsidR="001A0150" w:rsidRDefault="00000000">
            <w:pPr>
              <w:spacing w:after="0" w:line="237" w:lineRule="auto"/>
              <w:jc w:val="center"/>
            </w:pPr>
            <w:r>
              <w:rPr>
                <w:rFonts w:ascii="Times New Roman" w:eastAsia="Times New Roman" w:hAnsi="Times New Roman" w:cs="Times New Roman"/>
                <w:sz w:val="24"/>
              </w:rPr>
              <w:t xml:space="preserve">koos transpordiga, juhul kui teenust </w:t>
            </w:r>
          </w:p>
          <w:p w14:paraId="4F0451CE" w14:textId="77777777" w:rsidR="001A0150" w:rsidRDefault="00000000">
            <w:pPr>
              <w:spacing w:after="0"/>
              <w:ind w:left="102"/>
            </w:pPr>
            <w:r>
              <w:rPr>
                <w:rFonts w:ascii="Times New Roman" w:eastAsia="Times New Roman" w:hAnsi="Times New Roman" w:cs="Times New Roman"/>
                <w:sz w:val="24"/>
              </w:rPr>
              <w:t xml:space="preserve">osutatakse Raasiku </w:t>
            </w:r>
          </w:p>
          <w:p w14:paraId="73C336AE" w14:textId="77777777" w:rsidR="001A0150" w:rsidRDefault="00000000">
            <w:pPr>
              <w:spacing w:after="0"/>
              <w:ind w:right="25"/>
              <w:jc w:val="center"/>
            </w:pPr>
            <w:r>
              <w:rPr>
                <w:rFonts w:ascii="Times New Roman" w:eastAsia="Times New Roman" w:hAnsi="Times New Roman" w:cs="Times New Roman"/>
                <w:sz w:val="24"/>
              </w:rPr>
              <w:t xml:space="preserve">vallas kohapeal) </w:t>
            </w:r>
          </w:p>
          <w:p w14:paraId="2315B22A" w14:textId="77777777" w:rsidR="001A0150" w:rsidRDefault="00000000">
            <w:pPr>
              <w:spacing w:after="0"/>
              <w:ind w:left="1"/>
            </w:pPr>
            <w:r>
              <w:rPr>
                <w:rFonts w:ascii="Times New Roman" w:eastAsia="Times New Roman" w:hAnsi="Times New Roman" w:cs="Times New Roman"/>
                <w:b/>
                <w:sz w:val="24"/>
              </w:rPr>
              <w:t xml:space="preserve"> </w:t>
            </w:r>
          </w:p>
        </w:tc>
      </w:tr>
      <w:tr w:rsidR="001A0150" w14:paraId="7910A7DA" w14:textId="77777777">
        <w:tblPrEx>
          <w:tblCellMar>
            <w:top w:w="0" w:type="dxa"/>
            <w:bottom w:w="0" w:type="dxa"/>
          </w:tblCellMar>
        </w:tblPrEx>
        <w:trPr>
          <w:trHeight w:val="164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40" w:type="dxa"/>
              <w:left w:w="66" w:type="dxa"/>
              <w:bottom w:w="0" w:type="dxa"/>
              <w:right w:w="0" w:type="dxa"/>
            </w:tcMar>
            <w:vAlign w:val="center"/>
          </w:tcPr>
          <w:p w14:paraId="24B11DE1" w14:textId="77777777" w:rsidR="001A0150" w:rsidRDefault="00000000">
            <w:pPr>
              <w:spacing w:after="0"/>
            </w:pPr>
            <w:r>
              <w:rPr>
                <w:rFonts w:ascii="Times New Roman" w:eastAsia="Times New Roman" w:hAnsi="Times New Roman" w:cs="Times New Roman"/>
                <w:b/>
                <w:i/>
                <w:sz w:val="24"/>
              </w:rPr>
              <w:t xml:space="preserve">Personaalne toetus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66" w:type="dxa"/>
              <w:bottom w:w="0" w:type="dxa"/>
              <w:right w:w="0" w:type="dxa"/>
            </w:tcMar>
            <w:vAlign w:val="center"/>
          </w:tcPr>
          <w:p w14:paraId="39D40E97" w14:textId="77777777" w:rsidR="001A0150" w:rsidRDefault="00000000">
            <w:pPr>
              <w:spacing w:after="2" w:line="235" w:lineRule="auto"/>
              <w:ind w:left="4"/>
            </w:pPr>
            <w:r>
              <w:rPr>
                <w:rFonts w:ascii="Times New Roman" w:eastAsia="Times New Roman" w:hAnsi="Times New Roman" w:cs="Times New Roman"/>
                <w:b/>
                <w:sz w:val="24"/>
              </w:rPr>
              <w:t xml:space="preserve">Personaalne toetamine erinevates </w:t>
            </w:r>
          </w:p>
          <w:p w14:paraId="17408622" w14:textId="77777777" w:rsidR="001A0150" w:rsidRDefault="00000000">
            <w:pPr>
              <w:spacing w:after="0"/>
              <w:ind w:left="4"/>
              <w:jc w:val="both"/>
            </w:pPr>
            <w:r>
              <w:rPr>
                <w:rFonts w:ascii="Times New Roman" w:eastAsia="Times New Roman" w:hAnsi="Times New Roman" w:cs="Times New Roman"/>
                <w:b/>
                <w:sz w:val="24"/>
              </w:rPr>
              <w:t>eluvaldkonda</w:t>
            </w:r>
          </w:p>
          <w:p w14:paraId="21668093" w14:textId="77777777" w:rsidR="001A0150" w:rsidRDefault="00000000">
            <w:pPr>
              <w:spacing w:after="0"/>
              <w:ind w:left="4"/>
            </w:pPr>
            <w:r>
              <w:rPr>
                <w:rFonts w:ascii="Times New Roman" w:eastAsia="Times New Roman" w:hAnsi="Times New Roman" w:cs="Times New Roman"/>
                <w:b/>
                <w:sz w:val="24"/>
              </w:rPr>
              <w:t xml:space="preserve">des   </w:t>
            </w:r>
          </w:p>
        </w:tc>
        <w:tc>
          <w:tcPr>
            <w:tcW w:w="9215" w:type="dxa"/>
            <w:tcBorders>
              <w:top w:val="single" w:sz="4" w:space="0" w:color="000000"/>
              <w:left w:val="single" w:sz="4" w:space="0" w:color="000000"/>
              <w:bottom w:val="single" w:sz="4" w:space="0" w:color="000000"/>
              <w:right w:val="single" w:sz="4" w:space="0" w:color="000000"/>
            </w:tcBorders>
            <w:shd w:val="clear" w:color="auto" w:fill="auto"/>
            <w:tcMar>
              <w:top w:w="40" w:type="dxa"/>
              <w:left w:w="66" w:type="dxa"/>
              <w:bottom w:w="0" w:type="dxa"/>
              <w:right w:w="0" w:type="dxa"/>
            </w:tcMar>
          </w:tcPr>
          <w:p w14:paraId="745F400C" w14:textId="77777777" w:rsidR="001A0150" w:rsidRDefault="00000000">
            <w:pPr>
              <w:spacing w:after="0"/>
              <w:ind w:left="1" w:right="26"/>
            </w:pPr>
            <w:r>
              <w:rPr>
                <w:rFonts w:ascii="Times New Roman" w:eastAsia="Times New Roman" w:hAnsi="Times New Roman" w:cs="Times New Roman"/>
                <w:sz w:val="24"/>
              </w:rPr>
              <w:t xml:space="preserve">Personaalne toetamine: kõrvalabi, juhendamine, nõustamine erinevates eluvaldkondades.  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66" w:type="dxa"/>
              <w:bottom w:w="0" w:type="dxa"/>
              <w:right w:w="0" w:type="dxa"/>
            </w:tcMar>
            <w:vAlign w:val="center"/>
          </w:tcPr>
          <w:p w14:paraId="0528F27E"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40" w:type="dxa"/>
              <w:left w:w="66" w:type="dxa"/>
              <w:bottom w:w="0" w:type="dxa"/>
              <w:right w:w="0" w:type="dxa"/>
            </w:tcMar>
            <w:vAlign w:val="center"/>
          </w:tcPr>
          <w:p w14:paraId="0EEB6F11" w14:textId="77777777" w:rsidR="001A0150" w:rsidRDefault="00000000">
            <w:pPr>
              <w:spacing w:after="0"/>
              <w:ind w:left="1"/>
            </w:pPr>
            <w:r>
              <w:rPr>
                <w:rFonts w:ascii="Times New Roman" w:eastAsia="Times New Roman" w:hAnsi="Times New Roman" w:cs="Times New Roman"/>
                <w:sz w:val="24"/>
              </w:rPr>
              <w:t xml:space="preserve"> </w:t>
            </w:r>
          </w:p>
        </w:tc>
      </w:tr>
      <w:tr w:rsidR="001A0150" w14:paraId="3C792277" w14:textId="77777777">
        <w:tblPrEx>
          <w:tblCellMar>
            <w:top w:w="0" w:type="dxa"/>
            <w:bottom w:w="0" w:type="dxa"/>
          </w:tblCellMar>
        </w:tblPrEx>
        <w:trPr>
          <w:trHeight w:val="686"/>
        </w:trPr>
        <w:tc>
          <w:tcPr>
            <w:tcW w:w="1418" w:type="dxa"/>
            <w:vMerge w:val="restart"/>
            <w:tcBorders>
              <w:top w:val="single" w:sz="4" w:space="0" w:color="000000"/>
              <w:left w:val="single" w:sz="4" w:space="0" w:color="000000"/>
              <w:right w:val="single" w:sz="4" w:space="0" w:color="000000"/>
            </w:tcBorders>
            <w:shd w:val="clear" w:color="auto" w:fill="auto"/>
            <w:tcMar>
              <w:top w:w="40" w:type="dxa"/>
              <w:left w:w="66" w:type="dxa"/>
              <w:bottom w:w="0" w:type="dxa"/>
              <w:right w:w="0" w:type="dxa"/>
            </w:tcMar>
          </w:tcPr>
          <w:p w14:paraId="0F045DBE" w14:textId="77777777" w:rsidR="001A0150" w:rsidRDefault="00000000">
            <w:pPr>
              <w:spacing w:after="19"/>
            </w:pPr>
            <w:r>
              <w:rPr>
                <w:rFonts w:ascii="Times New Roman" w:eastAsia="Times New Roman" w:hAnsi="Times New Roman" w:cs="Times New Roman"/>
                <w:b/>
                <w:i/>
                <w:sz w:val="24"/>
              </w:rPr>
              <w:t xml:space="preserve"> </w:t>
            </w:r>
          </w:p>
          <w:p w14:paraId="358D0C21" w14:textId="77777777" w:rsidR="001A0150" w:rsidRDefault="00000000">
            <w:pPr>
              <w:spacing w:after="16"/>
            </w:pPr>
            <w:r>
              <w:rPr>
                <w:rFonts w:ascii="Times New Roman" w:eastAsia="Times New Roman" w:hAnsi="Times New Roman" w:cs="Times New Roman"/>
                <w:b/>
                <w:i/>
                <w:sz w:val="24"/>
              </w:rPr>
              <w:t xml:space="preserve"> </w:t>
            </w:r>
          </w:p>
          <w:p w14:paraId="7F171A1D" w14:textId="77777777" w:rsidR="001A0150" w:rsidRDefault="00000000">
            <w:pPr>
              <w:spacing w:after="16"/>
            </w:pPr>
            <w:r>
              <w:rPr>
                <w:rFonts w:ascii="Times New Roman" w:eastAsia="Times New Roman" w:hAnsi="Times New Roman" w:cs="Times New Roman"/>
                <w:b/>
                <w:i/>
                <w:sz w:val="24"/>
              </w:rPr>
              <w:t xml:space="preserve"> </w:t>
            </w:r>
          </w:p>
          <w:p w14:paraId="3451B95B" w14:textId="77777777" w:rsidR="001A0150" w:rsidRDefault="00000000">
            <w:pPr>
              <w:spacing w:after="16"/>
            </w:pPr>
            <w:r>
              <w:rPr>
                <w:rFonts w:ascii="Times New Roman" w:eastAsia="Times New Roman" w:hAnsi="Times New Roman" w:cs="Times New Roman"/>
                <w:b/>
                <w:i/>
                <w:sz w:val="24"/>
              </w:rPr>
              <w:t xml:space="preserve"> </w:t>
            </w:r>
          </w:p>
          <w:p w14:paraId="3E40A469" w14:textId="77777777" w:rsidR="001A0150" w:rsidRDefault="00000000">
            <w:pPr>
              <w:spacing w:after="19"/>
            </w:pPr>
            <w:r>
              <w:rPr>
                <w:rFonts w:ascii="Times New Roman" w:eastAsia="Times New Roman" w:hAnsi="Times New Roman" w:cs="Times New Roman"/>
                <w:b/>
                <w:i/>
                <w:sz w:val="24"/>
              </w:rPr>
              <w:t xml:space="preserve"> </w:t>
            </w:r>
          </w:p>
          <w:p w14:paraId="50F02D81" w14:textId="77777777" w:rsidR="001A0150" w:rsidRDefault="00000000">
            <w:pPr>
              <w:spacing w:after="0"/>
            </w:pPr>
            <w:r>
              <w:rPr>
                <w:rFonts w:ascii="Times New Roman" w:eastAsia="Times New Roman" w:hAnsi="Times New Roman" w:cs="Times New Roman"/>
                <w:b/>
                <w:i/>
                <w:sz w:val="24"/>
              </w:rPr>
              <w:t xml:space="preserve"> </w:t>
            </w:r>
          </w:p>
        </w:tc>
        <w:tc>
          <w:tcPr>
            <w:tcW w:w="1560" w:type="dxa"/>
            <w:vMerge w:val="restart"/>
            <w:tcBorders>
              <w:top w:val="single" w:sz="4" w:space="0" w:color="000000"/>
              <w:left w:val="single" w:sz="4" w:space="0" w:color="000000"/>
              <w:right w:val="single" w:sz="4" w:space="0" w:color="000000"/>
            </w:tcBorders>
            <w:shd w:val="clear" w:color="auto" w:fill="auto"/>
            <w:tcMar>
              <w:top w:w="40" w:type="dxa"/>
              <w:left w:w="66" w:type="dxa"/>
              <w:bottom w:w="0" w:type="dxa"/>
              <w:right w:w="0" w:type="dxa"/>
            </w:tcMar>
          </w:tcPr>
          <w:p w14:paraId="290E9424" w14:textId="77777777" w:rsidR="001A0150" w:rsidRDefault="00000000">
            <w:pPr>
              <w:spacing w:after="19"/>
              <w:ind w:left="4"/>
            </w:pPr>
            <w:r>
              <w:rPr>
                <w:rFonts w:ascii="Times New Roman" w:eastAsia="Times New Roman" w:hAnsi="Times New Roman" w:cs="Times New Roman"/>
                <w:b/>
                <w:sz w:val="24"/>
              </w:rPr>
              <w:t xml:space="preserve"> </w:t>
            </w:r>
          </w:p>
          <w:p w14:paraId="2F560099" w14:textId="77777777" w:rsidR="001A0150" w:rsidRDefault="00000000">
            <w:pPr>
              <w:spacing w:after="0"/>
              <w:ind w:left="4" w:right="3"/>
            </w:pPr>
            <w:r>
              <w:rPr>
                <w:rFonts w:ascii="Times New Roman" w:eastAsia="Times New Roman" w:hAnsi="Times New Roman" w:cs="Times New Roman"/>
                <w:b/>
                <w:sz w:val="24"/>
              </w:rPr>
              <w:t>Psühholoogili ne nõustamine ja psühhoteraap ia perel</w:t>
            </w:r>
            <w:r>
              <w:rPr>
                <w:rFonts w:ascii="Times New Roman" w:eastAsia="Times New Roman" w:hAnsi="Times New Roman" w:cs="Times New Roman"/>
                <w:sz w:val="24"/>
              </w:rPr>
              <w:t>e</w:t>
            </w:r>
            <w:r>
              <w:rPr>
                <w:rFonts w:ascii="Times New Roman" w:eastAsia="Times New Roman" w:hAnsi="Times New Roman" w:cs="Times New Roman"/>
                <w:b/>
                <w:sz w:val="24"/>
              </w:rPr>
              <w:t xml:space="preserve"> </w:t>
            </w:r>
          </w:p>
        </w:tc>
        <w:tc>
          <w:tcPr>
            <w:tcW w:w="9215" w:type="dxa"/>
            <w:vMerge w:val="restart"/>
            <w:tcBorders>
              <w:top w:val="single" w:sz="4" w:space="0" w:color="000000"/>
              <w:left w:val="single" w:sz="4" w:space="0" w:color="000000"/>
              <w:right w:val="single" w:sz="4" w:space="0" w:color="000000"/>
            </w:tcBorders>
            <w:shd w:val="clear" w:color="auto" w:fill="auto"/>
            <w:tcMar>
              <w:top w:w="40" w:type="dxa"/>
              <w:left w:w="66" w:type="dxa"/>
              <w:bottom w:w="0" w:type="dxa"/>
              <w:right w:w="0" w:type="dxa"/>
            </w:tcMar>
            <w:vAlign w:val="center"/>
          </w:tcPr>
          <w:p w14:paraId="1161A70E" w14:textId="77777777" w:rsidR="001A0150" w:rsidRDefault="00000000">
            <w:pPr>
              <w:spacing w:after="0" w:line="271" w:lineRule="auto"/>
              <w:ind w:left="1"/>
            </w:pPr>
            <w:r>
              <w:rPr>
                <w:rFonts w:ascii="Times New Roman" w:eastAsia="Times New Roman" w:hAnsi="Times New Roman" w:cs="Times New Roman"/>
                <w:sz w:val="24"/>
              </w:rPr>
              <w:t xml:space="preserve">Psühholoogiline nõustamine perele stressi ja pingega toimetulekuks, psühhoteraapia, sh teraapia koos abivajava isikuga. </w:t>
            </w:r>
          </w:p>
          <w:p w14:paraId="6A5283C6" w14:textId="77777777" w:rsidR="001A0150" w:rsidRDefault="00000000">
            <w:pPr>
              <w:spacing w:after="0"/>
              <w:ind w:left="1"/>
            </w:pPr>
            <w:r>
              <w:rPr>
                <w:rFonts w:ascii="Times New Roman" w:eastAsia="Times New Roman" w:hAnsi="Times New Roman" w:cs="Times New Roman"/>
                <w:sz w:val="24"/>
              </w:rPr>
              <w:t xml:space="preserve">Psühholoogiline nõustamine lastele (individuaalne, grupis, laagrites vm) psüühikahäirega vanema alaealistele lastele ja noortele.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66" w:type="dxa"/>
              <w:bottom w:w="0" w:type="dxa"/>
              <w:right w:w="0" w:type="dxa"/>
            </w:tcMar>
          </w:tcPr>
          <w:p w14:paraId="7A962BE7"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40" w:type="dxa"/>
              <w:left w:w="66" w:type="dxa"/>
              <w:bottom w:w="0" w:type="dxa"/>
              <w:right w:w="0" w:type="dxa"/>
            </w:tcMar>
          </w:tcPr>
          <w:p w14:paraId="6E1F291D" w14:textId="77777777" w:rsidR="001A0150" w:rsidRDefault="00000000">
            <w:pPr>
              <w:spacing w:after="0"/>
              <w:ind w:left="1"/>
            </w:pPr>
            <w:r>
              <w:rPr>
                <w:rFonts w:ascii="Times New Roman" w:eastAsia="Times New Roman" w:hAnsi="Times New Roman" w:cs="Times New Roman"/>
                <w:sz w:val="24"/>
              </w:rPr>
              <w:t xml:space="preserve"> 48€/tund</w:t>
            </w:r>
          </w:p>
        </w:tc>
      </w:tr>
      <w:tr w:rsidR="001A0150" w14:paraId="0BE9AA64" w14:textId="77777777">
        <w:tblPrEx>
          <w:tblCellMar>
            <w:top w:w="0" w:type="dxa"/>
            <w:bottom w:w="0" w:type="dxa"/>
          </w:tblCellMar>
        </w:tblPrEx>
        <w:trPr>
          <w:trHeight w:val="1270"/>
        </w:trPr>
        <w:tc>
          <w:tcPr>
            <w:tcW w:w="1418" w:type="dxa"/>
            <w:vMerge/>
            <w:tcBorders>
              <w:top w:val="single" w:sz="4" w:space="0" w:color="000000"/>
              <w:left w:val="single" w:sz="4" w:space="0" w:color="000000"/>
              <w:right w:val="single" w:sz="4" w:space="0" w:color="000000"/>
            </w:tcBorders>
            <w:shd w:val="clear" w:color="auto" w:fill="auto"/>
            <w:tcMar>
              <w:top w:w="40" w:type="dxa"/>
              <w:left w:w="66" w:type="dxa"/>
              <w:bottom w:w="0" w:type="dxa"/>
              <w:right w:w="0" w:type="dxa"/>
            </w:tcMar>
          </w:tcPr>
          <w:p w14:paraId="0E2BFC7C" w14:textId="77777777" w:rsidR="001A0150" w:rsidRDefault="001A0150"/>
        </w:tc>
        <w:tc>
          <w:tcPr>
            <w:tcW w:w="1560" w:type="dxa"/>
            <w:vMerge/>
            <w:tcBorders>
              <w:top w:val="single" w:sz="4" w:space="0" w:color="000000"/>
              <w:left w:val="single" w:sz="4" w:space="0" w:color="000000"/>
              <w:right w:val="single" w:sz="4" w:space="0" w:color="000000"/>
            </w:tcBorders>
            <w:shd w:val="clear" w:color="auto" w:fill="auto"/>
            <w:tcMar>
              <w:top w:w="40" w:type="dxa"/>
              <w:left w:w="66" w:type="dxa"/>
              <w:bottom w:w="0" w:type="dxa"/>
              <w:right w:w="0" w:type="dxa"/>
            </w:tcMar>
          </w:tcPr>
          <w:p w14:paraId="4881DEF0" w14:textId="77777777" w:rsidR="001A0150" w:rsidRDefault="001A0150"/>
        </w:tc>
        <w:tc>
          <w:tcPr>
            <w:tcW w:w="9215" w:type="dxa"/>
            <w:vMerge/>
            <w:tcBorders>
              <w:top w:val="single" w:sz="4" w:space="0" w:color="000000"/>
              <w:left w:val="single" w:sz="4" w:space="0" w:color="000000"/>
              <w:right w:val="single" w:sz="4" w:space="0" w:color="000000"/>
            </w:tcBorders>
            <w:shd w:val="clear" w:color="auto" w:fill="auto"/>
            <w:tcMar>
              <w:top w:w="40" w:type="dxa"/>
              <w:left w:w="66" w:type="dxa"/>
              <w:bottom w:w="0" w:type="dxa"/>
              <w:right w:w="0" w:type="dxa"/>
            </w:tcMar>
            <w:vAlign w:val="center"/>
          </w:tcPr>
          <w:p w14:paraId="39527860"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66" w:type="dxa"/>
              <w:bottom w:w="0" w:type="dxa"/>
              <w:right w:w="0" w:type="dxa"/>
            </w:tcMar>
          </w:tcPr>
          <w:p w14:paraId="2BE0D6E3" w14:textId="77777777" w:rsidR="001A0150" w:rsidRDefault="00000000">
            <w:pPr>
              <w:spacing w:after="0"/>
              <w:ind w:left="57"/>
            </w:pPr>
            <w:r>
              <w:rPr>
                <w:rFonts w:ascii="Times New Roman" w:eastAsia="Times New Roman" w:hAnsi="Times New Roman" w:cs="Times New Roman"/>
                <w:sz w:val="24"/>
              </w:rPr>
              <w:t xml:space="preserve">Grupi tegevus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40" w:type="dxa"/>
              <w:left w:w="66" w:type="dxa"/>
              <w:bottom w:w="0" w:type="dxa"/>
              <w:right w:w="0" w:type="dxa"/>
            </w:tcMar>
          </w:tcPr>
          <w:p w14:paraId="6BA09E66" w14:textId="77777777" w:rsidR="001A0150" w:rsidRDefault="00000000">
            <w:pPr>
              <w:spacing w:after="0"/>
              <w:ind w:left="1"/>
            </w:pPr>
            <w:r>
              <w:rPr>
                <w:rFonts w:ascii="Times New Roman" w:eastAsia="Times New Roman" w:hAnsi="Times New Roman" w:cs="Times New Roman"/>
                <w:sz w:val="24"/>
              </w:rPr>
              <w:t xml:space="preserve"> </w:t>
            </w:r>
          </w:p>
        </w:tc>
      </w:tr>
    </w:tbl>
    <w:p w14:paraId="1E3A7135" w14:textId="77777777" w:rsidR="001A0150" w:rsidRDefault="001A0150">
      <w:pPr>
        <w:spacing w:after="0"/>
        <w:ind w:left="-1418" w:right="15272"/>
      </w:pPr>
    </w:p>
    <w:tbl>
      <w:tblPr>
        <w:tblW w:w="15881" w:type="dxa"/>
        <w:tblInd w:w="-994" w:type="dxa"/>
        <w:tblCellMar>
          <w:left w:w="10" w:type="dxa"/>
          <w:right w:w="10" w:type="dxa"/>
        </w:tblCellMar>
        <w:tblLook w:val="0000" w:firstRow="0" w:lastRow="0" w:firstColumn="0" w:lastColumn="0" w:noHBand="0" w:noVBand="0"/>
      </w:tblPr>
      <w:tblGrid>
        <w:gridCol w:w="1421"/>
        <w:gridCol w:w="1558"/>
        <w:gridCol w:w="9215"/>
        <w:gridCol w:w="1560"/>
        <w:gridCol w:w="2127"/>
      </w:tblGrid>
      <w:tr w:rsidR="001A0150" w14:paraId="1FBDFD30" w14:textId="77777777">
        <w:tblPrEx>
          <w:tblCellMar>
            <w:top w:w="0" w:type="dxa"/>
            <w:bottom w:w="0" w:type="dxa"/>
          </w:tblCellMar>
        </w:tblPrEx>
        <w:trPr>
          <w:trHeight w:val="1003"/>
        </w:trPr>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4315BE8B" w14:textId="77777777" w:rsidR="001A0150" w:rsidRDefault="00000000">
            <w:pPr>
              <w:spacing w:after="0"/>
              <w:ind w:left="67"/>
            </w:pPr>
            <w:r>
              <w:rPr>
                <w:rFonts w:ascii="Times New Roman" w:eastAsia="Times New Roman" w:hAnsi="Times New Roman" w:cs="Times New Roman"/>
                <w:b/>
                <w:i/>
                <w:sz w:val="24"/>
              </w:rPr>
              <w:lastRenderedPageBreak/>
              <w:t>Pere toetamine</w:t>
            </w:r>
            <w:r>
              <w:rPr>
                <w:rFonts w:ascii="Times New Roman" w:eastAsia="Times New Roman" w:hAnsi="Times New Roman" w:cs="Times New Roman"/>
                <w:i/>
                <w:sz w:val="24"/>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343BAE7E" w14:textId="77777777" w:rsidR="001A0150" w:rsidRDefault="00000000">
            <w:pPr>
              <w:spacing w:after="0"/>
              <w:ind w:left="67"/>
            </w:pPr>
            <w:r>
              <w:rPr>
                <w:rFonts w:ascii="Times New Roman" w:eastAsia="Times New Roman" w:hAnsi="Times New Roman" w:cs="Times New Roman"/>
                <w:b/>
                <w:sz w:val="24"/>
              </w:rPr>
              <w:t xml:space="preserve">Pere nõustamine ja koolitus  </w:t>
            </w:r>
          </w:p>
        </w:tc>
        <w:tc>
          <w:tcPr>
            <w:tcW w:w="9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70A1E300" w14:textId="77777777" w:rsidR="001A0150" w:rsidRDefault="00000000">
            <w:pPr>
              <w:spacing w:after="0" w:line="237" w:lineRule="auto"/>
              <w:ind w:left="67"/>
            </w:pPr>
            <w:r>
              <w:rPr>
                <w:rFonts w:ascii="Times New Roman" w:eastAsia="Times New Roman" w:hAnsi="Times New Roman" w:cs="Times New Roman"/>
                <w:sz w:val="24"/>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0D8E5EEE" w14:textId="77777777" w:rsidR="001A0150" w:rsidRDefault="00000000">
            <w:pPr>
              <w:spacing w:after="19"/>
              <w:ind w:left="67"/>
            </w:pPr>
            <w:r>
              <w:rPr>
                <w:rFonts w:ascii="Times New Roman" w:eastAsia="Times New Roman" w:hAnsi="Times New Roman" w:cs="Times New Roman"/>
                <w:sz w:val="24"/>
              </w:rPr>
              <w:t xml:space="preserve">Pere koolitus vaimse tervise teemadel, sh: </w:t>
            </w:r>
          </w:p>
          <w:p w14:paraId="29DC818A" w14:textId="77777777" w:rsidR="001A0150" w:rsidRDefault="00000000">
            <w:pPr>
              <w:spacing w:after="2" w:line="273" w:lineRule="auto"/>
              <w:ind w:left="67"/>
            </w:pPr>
            <w:r>
              <w:rPr>
                <w:rFonts w:ascii="Times New Roman" w:eastAsia="Times New Roman" w:hAnsi="Times New Roman" w:cs="Times New Roman"/>
                <w:sz w:val="24"/>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Nt perekoolituse metoodika: Hamilton Family Education and Training Progam´i (Hamilton, </w:t>
            </w:r>
          </w:p>
          <w:p w14:paraId="0B626400" w14:textId="77777777" w:rsidR="001A0150" w:rsidRDefault="00000000">
            <w:pPr>
              <w:spacing w:after="0"/>
              <w:ind w:left="67"/>
            </w:pPr>
            <w:r>
              <w:rPr>
                <w:rFonts w:ascii="Times New Roman" w:eastAsia="Times New Roman" w:hAnsi="Times New Roman" w:cs="Times New Roman"/>
                <w:sz w:val="24"/>
              </w:rPr>
              <w:t xml:space="preserve">Kanada)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58A317CF" w14:textId="77777777" w:rsidR="001A0150" w:rsidRDefault="00000000">
            <w:pPr>
              <w:spacing w:after="0" w:line="271" w:lineRule="auto"/>
              <w:jc w:val="center"/>
            </w:pPr>
            <w:r>
              <w:rPr>
                <w:rFonts w:ascii="Times New Roman" w:eastAsia="Times New Roman" w:hAnsi="Times New Roman" w:cs="Times New Roman"/>
                <w:sz w:val="24"/>
              </w:rPr>
              <w:t xml:space="preserve">Individuaalne tegevus </w:t>
            </w:r>
          </w:p>
          <w:p w14:paraId="03D548CE" w14:textId="77777777" w:rsidR="001A0150" w:rsidRDefault="00000000">
            <w:pPr>
              <w:spacing w:after="0"/>
              <w:ind w:left="98"/>
              <w:jc w:val="center"/>
            </w:pPr>
            <w:r>
              <w:rPr>
                <w:rFonts w:ascii="Times New Roman" w:eastAsia="Times New Roman" w:hAnsi="Times New Roman" w:cs="Times New Roman"/>
                <w:sz w:val="24"/>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2856A9D4" w14:textId="77777777" w:rsidR="001A0150" w:rsidRDefault="00000000">
            <w:pPr>
              <w:spacing w:after="0"/>
              <w:ind w:left="67"/>
            </w:pPr>
            <w:r>
              <w:rPr>
                <w:rFonts w:ascii="Times New Roman" w:eastAsia="Times New Roman" w:hAnsi="Times New Roman" w:cs="Times New Roman"/>
                <w:sz w:val="24"/>
              </w:rPr>
              <w:t xml:space="preserve"> </w:t>
            </w:r>
          </w:p>
        </w:tc>
      </w:tr>
      <w:tr w:rsidR="001A0150" w14:paraId="63138AE2" w14:textId="77777777">
        <w:tblPrEx>
          <w:tblCellMar>
            <w:top w:w="0" w:type="dxa"/>
            <w:bottom w:w="0" w:type="dxa"/>
          </w:tblCellMar>
        </w:tblPrEx>
        <w:trPr>
          <w:trHeight w:val="2062"/>
        </w:trPr>
        <w:tc>
          <w:tcPr>
            <w:tcW w:w="1421"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56A6E5BD" w14:textId="77777777" w:rsidR="001A0150" w:rsidRDefault="001A0150"/>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5BC8728D" w14:textId="77777777" w:rsidR="001A0150" w:rsidRDefault="001A0150"/>
        </w:tc>
        <w:tc>
          <w:tcPr>
            <w:tcW w:w="921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33DF84D5"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20F7B1A7" w14:textId="77777777" w:rsidR="001A0150" w:rsidRDefault="00000000">
            <w:pPr>
              <w:spacing w:after="0"/>
              <w:ind w:left="122"/>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59671814" w14:textId="77777777" w:rsidR="001A0150" w:rsidRDefault="00000000">
            <w:pPr>
              <w:spacing w:after="0"/>
              <w:ind w:left="67"/>
            </w:pPr>
            <w:r>
              <w:rPr>
                <w:rFonts w:ascii="Times New Roman" w:eastAsia="Times New Roman" w:hAnsi="Times New Roman" w:cs="Times New Roman"/>
                <w:sz w:val="24"/>
              </w:rPr>
              <w:t xml:space="preserve"> </w:t>
            </w:r>
          </w:p>
        </w:tc>
      </w:tr>
      <w:tr w:rsidR="001A0150" w14:paraId="6E88C59D" w14:textId="77777777">
        <w:tblPrEx>
          <w:tblCellMar>
            <w:top w:w="0" w:type="dxa"/>
            <w:bottom w:w="0" w:type="dxa"/>
          </w:tblCellMar>
        </w:tblPrEx>
        <w:trPr>
          <w:trHeight w:val="1004"/>
        </w:trPr>
        <w:tc>
          <w:tcPr>
            <w:tcW w:w="1421"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7FC3F536" w14:textId="77777777" w:rsidR="001A0150" w:rsidRDefault="001A0150"/>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1BA31527" w14:textId="77777777" w:rsidR="001A0150" w:rsidRDefault="00000000">
            <w:pPr>
              <w:spacing w:after="19"/>
              <w:ind w:left="67"/>
              <w:jc w:val="both"/>
            </w:pPr>
            <w:r>
              <w:rPr>
                <w:rFonts w:ascii="Times New Roman" w:eastAsia="Times New Roman" w:hAnsi="Times New Roman" w:cs="Times New Roman"/>
                <w:b/>
                <w:sz w:val="24"/>
              </w:rPr>
              <w:t>Kogemusnõus</w:t>
            </w:r>
          </w:p>
          <w:p w14:paraId="5A6F2872" w14:textId="77777777" w:rsidR="001A0150" w:rsidRDefault="00000000">
            <w:pPr>
              <w:spacing w:after="0"/>
              <w:ind w:left="67"/>
              <w:jc w:val="both"/>
            </w:pPr>
            <w:r>
              <w:rPr>
                <w:rFonts w:ascii="Times New Roman" w:eastAsia="Times New Roman" w:hAnsi="Times New Roman" w:cs="Times New Roman"/>
                <w:b/>
                <w:sz w:val="24"/>
              </w:rPr>
              <w:t xml:space="preserve">tamine perele  </w:t>
            </w:r>
          </w:p>
        </w:tc>
        <w:tc>
          <w:tcPr>
            <w:tcW w:w="9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756F8EDA" w14:textId="77777777" w:rsidR="001A0150" w:rsidRDefault="00000000">
            <w:pPr>
              <w:spacing w:after="0" w:line="254" w:lineRule="auto"/>
              <w:ind w:left="67"/>
            </w:pPr>
            <w:r>
              <w:rPr>
                <w:rFonts w:ascii="Times New Roman" w:eastAsia="Times New Roman" w:hAnsi="Times New Roman" w:cs="Times New Roman"/>
                <w:sz w:val="24"/>
              </w:rPr>
              <w:t xml:space="preserve">Kogemusnõustamine perele sarnase kogemusega perede või taastujast kogemusnõustaja poolt. Tugigrupp perele - regulaarselt toimuv toetusgrupp (sarnaste probleemidega peredele), grupijuhtimisel osalevad koos eriala spetsialistidega ka kogemusnõustajad.   </w:t>
            </w:r>
          </w:p>
          <w:p w14:paraId="53C8418C" w14:textId="77777777" w:rsidR="001A0150" w:rsidRDefault="00000000">
            <w:pPr>
              <w:spacing w:after="0"/>
              <w:ind w:left="67"/>
            </w:pPr>
            <w:r>
              <w:rPr>
                <w:rFonts w:ascii="Times New Roman" w:eastAsia="Times New Roman" w:hAnsi="Times New Roman" w:cs="Times New Roman"/>
                <w:sz w:val="24"/>
              </w:rPr>
              <w:t xml:space="preserve">Eneseabigrupp perele - sarnase kogemusega inimeste toetus, grupijuhina tegutseb tavapäraselt kogemusnõustaja.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4487778B" w14:textId="77777777" w:rsidR="001A0150" w:rsidRDefault="00000000">
            <w:pPr>
              <w:spacing w:after="60"/>
              <w:ind w:left="127"/>
            </w:pPr>
            <w:r>
              <w:rPr>
                <w:rFonts w:ascii="Times New Roman" w:eastAsia="Times New Roman" w:hAnsi="Times New Roman" w:cs="Times New Roman"/>
                <w:sz w:val="24"/>
              </w:rPr>
              <w:t xml:space="preserve">Individuaalne </w:t>
            </w:r>
          </w:p>
          <w:p w14:paraId="1C01E79D" w14:textId="77777777" w:rsidR="001A0150" w:rsidRDefault="00000000">
            <w:pPr>
              <w:tabs>
                <w:tab w:val="center" w:pos="786"/>
              </w:tabs>
              <w:spacing w:after="0"/>
              <w:ind w:left="-29"/>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Times New Roman" w:eastAsia="Times New Roman" w:hAnsi="Times New Roman" w:cs="Times New Roman"/>
                <w:sz w:val="24"/>
              </w:rPr>
              <w:t xml:space="preserve">tegevus </w:t>
            </w:r>
          </w:p>
          <w:p w14:paraId="101F3CE4" w14:textId="77777777" w:rsidR="001A0150" w:rsidRDefault="00000000">
            <w:pPr>
              <w:spacing w:after="0"/>
              <w:ind w:left="70"/>
              <w:jc w:val="center"/>
            </w:pPr>
            <w:r>
              <w:rPr>
                <w:rFonts w:ascii="Times New Roman" w:eastAsia="Times New Roman" w:hAnsi="Times New Roman" w:cs="Times New Roman"/>
                <w:sz w:val="24"/>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196FBBEA" w14:textId="77777777" w:rsidR="001A0150" w:rsidRDefault="00000000">
            <w:pPr>
              <w:spacing w:after="0"/>
              <w:ind w:left="67"/>
            </w:pPr>
            <w:r>
              <w:rPr>
                <w:rFonts w:ascii="Times New Roman" w:eastAsia="Times New Roman" w:hAnsi="Times New Roman" w:cs="Times New Roman"/>
                <w:sz w:val="24"/>
              </w:rPr>
              <w:t xml:space="preserve"> </w:t>
            </w:r>
          </w:p>
        </w:tc>
      </w:tr>
      <w:tr w:rsidR="001A0150" w14:paraId="720AF4BB" w14:textId="77777777">
        <w:tblPrEx>
          <w:tblCellMar>
            <w:top w:w="0" w:type="dxa"/>
            <w:bottom w:w="0" w:type="dxa"/>
          </w:tblCellMar>
        </w:tblPrEx>
        <w:trPr>
          <w:trHeight w:val="994"/>
        </w:trPr>
        <w:tc>
          <w:tcPr>
            <w:tcW w:w="1421"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10120E6D" w14:textId="77777777" w:rsidR="001A0150" w:rsidRDefault="001A0150"/>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1FC01EC7" w14:textId="77777777" w:rsidR="001A0150" w:rsidRDefault="001A0150"/>
        </w:tc>
        <w:tc>
          <w:tcPr>
            <w:tcW w:w="921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28696E18"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6FB1523A" w14:textId="77777777" w:rsidR="001A0150" w:rsidRDefault="00000000">
            <w:pPr>
              <w:spacing w:after="0"/>
              <w:ind w:left="108"/>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00AC6E2A" w14:textId="77777777" w:rsidR="001A0150" w:rsidRDefault="00000000">
            <w:pPr>
              <w:spacing w:after="0"/>
              <w:ind w:left="67"/>
            </w:pPr>
            <w:r>
              <w:rPr>
                <w:rFonts w:ascii="Times New Roman" w:eastAsia="Times New Roman" w:hAnsi="Times New Roman" w:cs="Times New Roman"/>
                <w:sz w:val="24"/>
              </w:rPr>
              <w:t xml:space="preserve"> </w:t>
            </w:r>
          </w:p>
        </w:tc>
      </w:tr>
      <w:tr w:rsidR="001A0150" w14:paraId="282B3D6F" w14:textId="77777777">
        <w:tblPrEx>
          <w:tblCellMar>
            <w:top w:w="0" w:type="dxa"/>
            <w:bottom w:w="0" w:type="dxa"/>
          </w:tblCellMar>
        </w:tblPrEx>
        <w:trPr>
          <w:trHeight w:val="886"/>
        </w:trPr>
        <w:tc>
          <w:tcPr>
            <w:tcW w:w="1421"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295BA1F9" w14:textId="77777777" w:rsidR="001A0150" w:rsidRDefault="001A0150"/>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3B618C06" w14:textId="77777777" w:rsidR="001A0150" w:rsidRDefault="00000000">
            <w:pPr>
              <w:spacing w:after="0"/>
              <w:ind w:left="67"/>
              <w:jc w:val="both"/>
            </w:pPr>
            <w:r>
              <w:rPr>
                <w:rFonts w:ascii="Times New Roman" w:eastAsia="Times New Roman" w:hAnsi="Times New Roman" w:cs="Times New Roman"/>
                <w:b/>
                <w:sz w:val="24"/>
              </w:rPr>
              <w:t xml:space="preserve">Intervallhoid  </w:t>
            </w:r>
          </w:p>
        </w:tc>
        <w:tc>
          <w:tcPr>
            <w:tcW w:w="9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28458F5C" w14:textId="77777777" w:rsidR="001A0150" w:rsidRDefault="00000000">
            <w:pPr>
              <w:spacing w:after="0"/>
              <w:ind w:left="67"/>
            </w:pPr>
            <w:r>
              <w:rPr>
                <w:rFonts w:ascii="Times New Roman" w:eastAsia="Times New Roman" w:hAnsi="Times New Roman" w:cs="Times New Roman"/>
                <w:sz w:val="24"/>
              </w:rPr>
              <w:t xml:space="preserve">Ajutise hoiu teenus kodus või teenuseosutaja juures, eesmärgiga võimaldada lähedastele puhkust.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0F997359"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0CEAD648" w14:textId="77777777" w:rsidR="001A0150" w:rsidRDefault="00000000">
            <w:pPr>
              <w:spacing w:after="0"/>
              <w:ind w:left="67"/>
            </w:pPr>
            <w:r>
              <w:rPr>
                <w:rFonts w:ascii="Times New Roman" w:eastAsia="Times New Roman" w:hAnsi="Times New Roman" w:cs="Times New Roman"/>
                <w:sz w:val="24"/>
              </w:rPr>
              <w:t xml:space="preserve"> </w:t>
            </w:r>
          </w:p>
        </w:tc>
      </w:tr>
      <w:tr w:rsidR="001A0150" w14:paraId="559E5EA4" w14:textId="77777777">
        <w:tblPrEx>
          <w:tblCellMar>
            <w:top w:w="0" w:type="dxa"/>
            <w:bottom w:w="0" w:type="dxa"/>
          </w:tblCellMar>
        </w:tblPrEx>
        <w:trPr>
          <w:trHeight w:val="771"/>
        </w:trPr>
        <w:tc>
          <w:tcPr>
            <w:tcW w:w="1421"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1DE0846C" w14:textId="77777777" w:rsidR="001A0150" w:rsidRDefault="001A0150"/>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4944E672" w14:textId="77777777" w:rsidR="001A0150" w:rsidRDefault="001A0150"/>
        </w:tc>
        <w:tc>
          <w:tcPr>
            <w:tcW w:w="921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73497AA1"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64F25CCF" w14:textId="77777777" w:rsidR="001A0150" w:rsidRDefault="00000000">
            <w:pPr>
              <w:spacing w:after="0"/>
              <w:ind w:left="113"/>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40DF67D0" w14:textId="77777777" w:rsidR="001A0150" w:rsidRDefault="00000000">
            <w:pPr>
              <w:spacing w:after="0"/>
              <w:ind w:left="67"/>
            </w:pPr>
            <w:r>
              <w:rPr>
                <w:rFonts w:ascii="Times New Roman" w:eastAsia="Times New Roman" w:hAnsi="Times New Roman" w:cs="Times New Roman"/>
                <w:sz w:val="24"/>
              </w:rPr>
              <w:t xml:space="preserve"> </w:t>
            </w:r>
          </w:p>
        </w:tc>
      </w:tr>
      <w:tr w:rsidR="001A0150" w14:paraId="3163A002" w14:textId="77777777">
        <w:tblPrEx>
          <w:tblCellMar>
            <w:top w:w="0" w:type="dxa"/>
            <w:bottom w:w="0" w:type="dxa"/>
          </w:tblCellMar>
        </w:tblPrEx>
        <w:trPr>
          <w:trHeight w:val="888"/>
        </w:trPr>
        <w:tc>
          <w:tcPr>
            <w:tcW w:w="1421" w:type="dxa"/>
            <w:vMerge w:val="restart"/>
            <w:tcBorders>
              <w:top w:val="single" w:sz="4" w:space="0" w:color="000000"/>
              <w:left w:val="single" w:sz="4" w:space="0" w:color="000000"/>
              <w:right w:val="single" w:sz="4" w:space="0" w:color="000000"/>
            </w:tcBorders>
            <w:shd w:val="clear" w:color="auto" w:fill="auto"/>
            <w:tcMar>
              <w:top w:w="55" w:type="dxa"/>
              <w:left w:w="0" w:type="dxa"/>
              <w:bottom w:w="0" w:type="dxa"/>
              <w:right w:w="0" w:type="dxa"/>
            </w:tcMar>
          </w:tcPr>
          <w:p w14:paraId="37A1AFBE" w14:textId="77777777" w:rsidR="001A0150" w:rsidRDefault="00000000">
            <w:pPr>
              <w:spacing w:after="0"/>
              <w:ind w:left="74"/>
            </w:pPr>
            <w:r>
              <w:rPr>
                <w:rFonts w:ascii="Times New Roman" w:eastAsia="Times New Roman" w:hAnsi="Times New Roman" w:cs="Times New Roman"/>
                <w:b/>
                <w:i/>
                <w:sz w:val="24"/>
              </w:rPr>
              <w:t xml:space="preserve">Sotsiaalsed suhted  </w:t>
            </w:r>
          </w:p>
        </w:tc>
        <w:tc>
          <w:tcPr>
            <w:tcW w:w="1558" w:type="dxa"/>
            <w:vMerge w:val="restart"/>
            <w:tcBorders>
              <w:top w:val="single" w:sz="4" w:space="0" w:color="000000"/>
              <w:left w:val="single" w:sz="4" w:space="0" w:color="000000"/>
              <w:right w:val="single" w:sz="4" w:space="0" w:color="000000"/>
            </w:tcBorders>
            <w:shd w:val="clear" w:color="auto" w:fill="auto"/>
            <w:tcMar>
              <w:top w:w="55" w:type="dxa"/>
              <w:left w:w="0" w:type="dxa"/>
              <w:bottom w:w="0" w:type="dxa"/>
              <w:right w:w="0" w:type="dxa"/>
            </w:tcMar>
          </w:tcPr>
          <w:p w14:paraId="50DFD0A8" w14:textId="77777777" w:rsidR="001A0150" w:rsidRDefault="00000000">
            <w:pPr>
              <w:spacing w:after="0"/>
              <w:ind w:left="72"/>
            </w:pPr>
            <w:r>
              <w:rPr>
                <w:rFonts w:ascii="Times New Roman" w:eastAsia="Times New Roman" w:hAnsi="Times New Roman" w:cs="Times New Roman"/>
                <w:b/>
                <w:sz w:val="24"/>
              </w:rPr>
              <w:t xml:space="preserve">Sotsiaalsete suhete toetamine  </w:t>
            </w:r>
          </w:p>
        </w:tc>
        <w:tc>
          <w:tcPr>
            <w:tcW w:w="9215" w:type="dxa"/>
            <w:vMerge w:val="restart"/>
            <w:tcBorders>
              <w:top w:val="single" w:sz="4" w:space="0" w:color="000000"/>
              <w:left w:val="single" w:sz="4" w:space="0" w:color="000000"/>
              <w:right w:val="single" w:sz="4" w:space="0" w:color="000000"/>
            </w:tcBorders>
            <w:shd w:val="clear" w:color="auto" w:fill="auto"/>
            <w:tcMar>
              <w:top w:w="55" w:type="dxa"/>
              <w:left w:w="0" w:type="dxa"/>
              <w:bottom w:w="0" w:type="dxa"/>
              <w:right w:w="0" w:type="dxa"/>
            </w:tcMar>
          </w:tcPr>
          <w:p w14:paraId="3554A58F" w14:textId="77777777" w:rsidR="001A0150" w:rsidRDefault="00000000">
            <w:pPr>
              <w:spacing w:after="217"/>
              <w:ind w:left="74"/>
            </w:pPr>
            <w:r>
              <w:rPr>
                <w:rFonts w:ascii="Times New Roman" w:eastAsia="Times New Roman" w:hAnsi="Times New Roman" w:cs="Times New Roman"/>
                <w:sz w:val="24"/>
              </w:rPr>
              <w:t xml:space="preserve">Sotsiaalsete suhete soodustamine, loomine ja säilitamine, sh:  </w:t>
            </w:r>
          </w:p>
          <w:p w14:paraId="0B602157" w14:textId="77777777" w:rsidR="001A0150" w:rsidRDefault="00000000">
            <w:pPr>
              <w:numPr>
                <w:ilvl w:val="0"/>
                <w:numId w:val="3"/>
              </w:numPr>
              <w:spacing w:after="0"/>
              <w:ind w:hanging="720"/>
            </w:pPr>
            <w:r>
              <w:rPr>
                <w:rFonts w:ascii="Times New Roman" w:eastAsia="Times New Roman" w:hAnsi="Times New Roman" w:cs="Times New Roman"/>
                <w:sz w:val="24"/>
              </w:rPr>
              <w:t xml:space="preserve">nõustamine ja toetus lähedastega suhete taastamiseks ja hoidmiseks;  </w:t>
            </w:r>
          </w:p>
          <w:p w14:paraId="01EBB78A" w14:textId="77777777" w:rsidR="001A0150" w:rsidRDefault="00000000">
            <w:pPr>
              <w:numPr>
                <w:ilvl w:val="0"/>
                <w:numId w:val="3"/>
              </w:numPr>
              <w:spacing w:after="1" w:line="237" w:lineRule="auto"/>
              <w:ind w:hanging="720"/>
            </w:pPr>
            <w:r>
              <w:rPr>
                <w:rFonts w:ascii="Times New Roman" w:eastAsia="Times New Roman" w:hAnsi="Times New Roman" w:cs="Times New Roman"/>
                <w:sz w:val="24"/>
              </w:rPr>
              <w:lastRenderedPageBreak/>
              <w:t xml:space="preserve">alaealiste lastega suhete taastamine ja toetamine, haiguse tõttu kannatanud/katkenud suhete taastamine alaealiste lastega   </w:t>
            </w:r>
          </w:p>
          <w:p w14:paraId="4AECCDB3" w14:textId="77777777" w:rsidR="001A0150" w:rsidRDefault="00000000">
            <w:pPr>
              <w:numPr>
                <w:ilvl w:val="0"/>
                <w:numId w:val="3"/>
              </w:numPr>
              <w:spacing w:after="0"/>
              <w:ind w:hanging="720"/>
            </w:pPr>
            <w:r>
              <w:rPr>
                <w:rFonts w:ascii="Times New Roman" w:eastAsia="Times New Roman" w:hAnsi="Times New Roman" w:cs="Times New Roman"/>
                <w:sz w:val="24"/>
              </w:rPr>
              <w:t xml:space="preserve">vanade sõprussuhete taastamine, uute sõprade leidmine, ärakasutamise ennetamine.  </w:t>
            </w:r>
          </w:p>
          <w:p w14:paraId="799C1814" w14:textId="77777777" w:rsidR="001A0150" w:rsidRDefault="00000000">
            <w:pPr>
              <w:numPr>
                <w:ilvl w:val="0"/>
                <w:numId w:val="3"/>
              </w:numPr>
              <w:spacing w:after="0"/>
              <w:ind w:hanging="720"/>
            </w:pPr>
            <w:r>
              <w:rPr>
                <w:rFonts w:ascii="Times New Roman" w:eastAsia="Times New Roman" w:hAnsi="Times New Roman" w:cs="Times New Roman"/>
                <w:sz w:val="24"/>
              </w:rPr>
              <w:t xml:space="preserve">võimalused ja piisav tugi turvaliste seksuaal- ning paarisuhete loomiseks. (UCLA moodul nt kasutuses Maarjakülas, Tallinna Vaimse Tervise Keskuses, HENK).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7454B61E" w14:textId="77777777" w:rsidR="001A0150" w:rsidRDefault="00000000">
            <w:pPr>
              <w:spacing w:after="0"/>
              <w:ind w:left="394" w:hanging="293"/>
            </w:pPr>
            <w:r>
              <w:rPr>
                <w:rFonts w:ascii="Times New Roman" w:eastAsia="Times New Roman" w:hAnsi="Times New Roman" w:cs="Times New Roman"/>
                <w:sz w:val="24"/>
              </w:rPr>
              <w:lastRenderedPageBreak/>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70DB8AAA" w14:textId="77777777" w:rsidR="001A0150" w:rsidRDefault="00000000">
            <w:pPr>
              <w:spacing w:after="0"/>
              <w:ind w:left="5"/>
            </w:pPr>
            <w:r>
              <w:rPr>
                <w:rFonts w:ascii="Times New Roman" w:eastAsia="Times New Roman" w:hAnsi="Times New Roman" w:cs="Times New Roman"/>
                <w:sz w:val="24"/>
              </w:rPr>
              <w:t xml:space="preserve"> </w:t>
            </w:r>
          </w:p>
        </w:tc>
      </w:tr>
      <w:tr w:rsidR="001A0150" w14:paraId="3AD9EE97" w14:textId="77777777">
        <w:tblPrEx>
          <w:tblCellMar>
            <w:top w:w="0" w:type="dxa"/>
            <w:bottom w:w="0" w:type="dxa"/>
          </w:tblCellMar>
        </w:tblPrEx>
        <w:trPr>
          <w:trHeight w:val="1409"/>
        </w:trPr>
        <w:tc>
          <w:tcPr>
            <w:tcW w:w="1421" w:type="dxa"/>
            <w:vMerge/>
            <w:tcBorders>
              <w:top w:val="single" w:sz="4" w:space="0" w:color="000000"/>
              <w:left w:val="single" w:sz="4" w:space="0" w:color="000000"/>
              <w:right w:val="single" w:sz="4" w:space="0" w:color="000000"/>
            </w:tcBorders>
            <w:shd w:val="clear" w:color="auto" w:fill="auto"/>
            <w:tcMar>
              <w:top w:w="55" w:type="dxa"/>
              <w:left w:w="0" w:type="dxa"/>
              <w:bottom w:w="0" w:type="dxa"/>
              <w:right w:w="0" w:type="dxa"/>
            </w:tcMar>
          </w:tcPr>
          <w:p w14:paraId="55FE3721" w14:textId="77777777" w:rsidR="001A0150" w:rsidRDefault="001A0150"/>
        </w:tc>
        <w:tc>
          <w:tcPr>
            <w:tcW w:w="1558" w:type="dxa"/>
            <w:vMerge/>
            <w:tcBorders>
              <w:top w:val="single" w:sz="4" w:space="0" w:color="000000"/>
              <w:left w:val="single" w:sz="4" w:space="0" w:color="000000"/>
              <w:right w:val="single" w:sz="4" w:space="0" w:color="000000"/>
            </w:tcBorders>
            <w:shd w:val="clear" w:color="auto" w:fill="auto"/>
            <w:tcMar>
              <w:top w:w="55" w:type="dxa"/>
              <w:left w:w="0" w:type="dxa"/>
              <w:bottom w:w="0" w:type="dxa"/>
              <w:right w:w="0" w:type="dxa"/>
            </w:tcMar>
          </w:tcPr>
          <w:p w14:paraId="1495D4FE" w14:textId="77777777" w:rsidR="001A0150" w:rsidRDefault="001A0150"/>
        </w:tc>
        <w:tc>
          <w:tcPr>
            <w:tcW w:w="9215" w:type="dxa"/>
            <w:vMerge/>
            <w:tcBorders>
              <w:top w:val="single" w:sz="4" w:space="0" w:color="000000"/>
              <w:left w:val="single" w:sz="4" w:space="0" w:color="000000"/>
              <w:right w:val="single" w:sz="4" w:space="0" w:color="000000"/>
            </w:tcBorders>
            <w:shd w:val="clear" w:color="auto" w:fill="auto"/>
            <w:tcMar>
              <w:top w:w="55" w:type="dxa"/>
              <w:left w:w="0" w:type="dxa"/>
              <w:bottom w:w="0" w:type="dxa"/>
              <w:right w:w="0" w:type="dxa"/>
            </w:tcMar>
          </w:tcPr>
          <w:p w14:paraId="5318CC3E"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tcPr>
          <w:p w14:paraId="79605AA9" w14:textId="77777777" w:rsidR="001A0150" w:rsidRDefault="00000000">
            <w:pPr>
              <w:spacing w:after="0"/>
              <w:ind w:left="115"/>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0" w:type="dxa"/>
              <w:bottom w:w="0" w:type="dxa"/>
              <w:right w:w="0" w:type="dxa"/>
            </w:tcMar>
            <w:vAlign w:val="center"/>
          </w:tcPr>
          <w:p w14:paraId="0082F411" w14:textId="77777777" w:rsidR="001A0150" w:rsidRDefault="00000000">
            <w:pPr>
              <w:spacing w:after="0"/>
              <w:ind w:left="5"/>
            </w:pPr>
            <w:r>
              <w:rPr>
                <w:rFonts w:ascii="Times New Roman" w:eastAsia="Times New Roman" w:hAnsi="Times New Roman" w:cs="Times New Roman"/>
                <w:sz w:val="24"/>
              </w:rPr>
              <w:t xml:space="preserve"> </w:t>
            </w:r>
          </w:p>
        </w:tc>
      </w:tr>
    </w:tbl>
    <w:p w14:paraId="55A2FC75" w14:textId="77777777" w:rsidR="001A0150" w:rsidRDefault="001A0150">
      <w:pPr>
        <w:spacing w:after="0"/>
        <w:ind w:left="-1418" w:right="15272"/>
      </w:pPr>
    </w:p>
    <w:tbl>
      <w:tblPr>
        <w:tblW w:w="15881" w:type="dxa"/>
        <w:tblInd w:w="-994" w:type="dxa"/>
        <w:tblCellMar>
          <w:left w:w="10" w:type="dxa"/>
          <w:right w:w="10" w:type="dxa"/>
        </w:tblCellMar>
        <w:tblLook w:val="0000" w:firstRow="0" w:lastRow="0" w:firstColumn="0" w:lastColumn="0" w:noHBand="0" w:noVBand="0"/>
      </w:tblPr>
      <w:tblGrid>
        <w:gridCol w:w="1421"/>
        <w:gridCol w:w="1558"/>
        <w:gridCol w:w="9215"/>
        <w:gridCol w:w="1560"/>
        <w:gridCol w:w="2127"/>
      </w:tblGrid>
      <w:tr w:rsidR="001A0150" w14:paraId="11A1DE70" w14:textId="77777777">
        <w:tblPrEx>
          <w:tblCellMar>
            <w:top w:w="0" w:type="dxa"/>
            <w:bottom w:w="0" w:type="dxa"/>
          </w:tblCellMar>
        </w:tblPrEx>
        <w:trPr>
          <w:trHeight w:val="1409"/>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68BC057E" w14:textId="77777777" w:rsidR="001A0150" w:rsidRDefault="001A0150"/>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102BAFAF" w14:textId="77777777" w:rsidR="001A0150" w:rsidRDefault="001A0150"/>
        </w:tc>
        <w:tc>
          <w:tcPr>
            <w:tcW w:w="9215"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76FF782E" w14:textId="77777777" w:rsidR="001A0150" w:rsidRDefault="00000000">
            <w:pPr>
              <w:spacing w:after="0"/>
              <w:ind w:left="70"/>
            </w:pPr>
            <w:r>
              <w:rPr>
                <w:rFonts w:ascii="Times New Roman" w:eastAsia="Times New Roman" w:hAnsi="Times New Roman" w:cs="Times New Roman"/>
                <w:sz w:val="24"/>
              </w:rPr>
              <w:t xml:space="preserve">d) toetus ja nõustamine lapsevanemaks olemisel, sh lapsevanamaks vajalike oskuste arendamine, tugi ja nõustamine lapse kasvatamisel individuaalselt või grupis (kursused, tugigrupp jm).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41B271F9" w14:textId="77777777" w:rsidR="001A0150" w:rsidRDefault="001A0150"/>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75CB41A2" w14:textId="77777777" w:rsidR="001A0150" w:rsidRDefault="001A0150"/>
        </w:tc>
      </w:tr>
      <w:tr w:rsidR="001A0150" w14:paraId="204DEA4E" w14:textId="77777777">
        <w:tblPrEx>
          <w:tblCellMar>
            <w:top w:w="0" w:type="dxa"/>
            <w:bottom w:w="0" w:type="dxa"/>
          </w:tblCellMar>
        </w:tblPrEx>
        <w:trPr>
          <w:trHeight w:val="855"/>
        </w:trPr>
        <w:tc>
          <w:tcPr>
            <w:tcW w:w="1421" w:type="dxa"/>
            <w:vMerge w:val="restart"/>
            <w:tcBorders>
              <w:top w:val="single" w:sz="4" w:space="0" w:color="000000"/>
              <w:left w:val="single" w:sz="4" w:space="0" w:color="000000"/>
              <w:right w:val="single" w:sz="4" w:space="0" w:color="000000"/>
            </w:tcBorders>
            <w:shd w:val="clear" w:color="auto" w:fill="auto"/>
            <w:tcMar>
              <w:top w:w="55" w:type="dxa"/>
              <w:left w:w="5" w:type="dxa"/>
              <w:bottom w:w="0" w:type="dxa"/>
              <w:right w:w="0" w:type="dxa"/>
            </w:tcMar>
            <w:vAlign w:val="center"/>
          </w:tcPr>
          <w:p w14:paraId="09DF2876" w14:textId="77777777" w:rsidR="001A0150" w:rsidRDefault="00000000">
            <w:pPr>
              <w:spacing w:after="0"/>
              <w:ind w:left="70" w:hanging="70"/>
            </w:pPr>
            <w:r>
              <w:rPr>
                <w:rFonts w:ascii="Times New Roman" w:eastAsia="Times New Roman" w:hAnsi="Times New Roman" w:cs="Times New Roman"/>
                <w:b/>
                <w:i/>
                <w:sz w:val="24"/>
              </w:rPr>
              <w:t>Vaimne  tervis</w:t>
            </w:r>
            <w:r>
              <w:rPr>
                <w:rFonts w:ascii="Times New Roman" w:eastAsia="Times New Roman" w:hAnsi="Times New Roman" w:cs="Times New Roman"/>
                <w:sz w:val="24"/>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vAlign w:val="center"/>
          </w:tcPr>
          <w:p w14:paraId="511FEC11" w14:textId="77777777" w:rsidR="001A0150" w:rsidRDefault="00000000">
            <w:pPr>
              <w:spacing w:after="0"/>
              <w:ind w:left="67"/>
            </w:pPr>
            <w:r>
              <w:rPr>
                <w:rFonts w:ascii="Times New Roman" w:eastAsia="Times New Roman" w:hAnsi="Times New Roman" w:cs="Times New Roman"/>
                <w:b/>
                <w:sz w:val="24"/>
              </w:rPr>
              <w:t xml:space="preserve">Taastumise ja haigusega toimetuleku toetamine  </w:t>
            </w:r>
          </w:p>
        </w:tc>
        <w:tc>
          <w:tcPr>
            <w:tcW w:w="9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50B020AA" w14:textId="77777777" w:rsidR="001A0150" w:rsidRDefault="00000000">
            <w:pPr>
              <w:spacing w:after="0" w:line="237" w:lineRule="auto"/>
              <w:ind w:left="70"/>
            </w:pPr>
            <w:r>
              <w:rPr>
                <w:rFonts w:ascii="Times New Roman" w:eastAsia="Times New Roman" w:hAnsi="Times New Roman" w:cs="Times New Roman"/>
                <w:sz w:val="24"/>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0FE20775" w14:textId="77777777" w:rsidR="001A0150" w:rsidRDefault="00000000">
            <w:pPr>
              <w:spacing w:after="0" w:line="273" w:lineRule="auto"/>
              <w:ind w:left="70"/>
            </w:pPr>
            <w:r>
              <w:rPr>
                <w:rFonts w:ascii="Times New Roman" w:eastAsia="Times New Roman" w:hAnsi="Times New Roman" w:cs="Times New Roman"/>
                <w:sz w:val="24"/>
              </w:rPr>
              <w:t xml:space="preserve">Nõustamine ja toetus haiguse, sümptomite, ravi ja ravimitega toimetulekuks, haiguse ägenemise ennetamiseks, sh sümptomite kontrolli jms grupiõppeprogrammid.   </w:t>
            </w:r>
          </w:p>
          <w:p w14:paraId="6D44C3FB" w14:textId="77777777" w:rsidR="001A0150" w:rsidRDefault="00000000">
            <w:pPr>
              <w:spacing w:after="0" w:line="271" w:lineRule="auto"/>
              <w:ind w:left="70"/>
            </w:pPr>
            <w:r>
              <w:rPr>
                <w:rFonts w:ascii="Times New Roman" w:eastAsia="Times New Roman" w:hAnsi="Times New Roman" w:cs="Times New Roman"/>
                <w:sz w:val="24"/>
              </w:rPr>
              <w:t xml:space="preserve">Nõustamine ja toetus haiguse mõjude, takistuste, stressi ja negatiivsete emotsioonidega toimetulekuks.   </w:t>
            </w:r>
          </w:p>
          <w:p w14:paraId="021F6208" w14:textId="77777777" w:rsidR="001A0150" w:rsidRDefault="00000000">
            <w:pPr>
              <w:spacing w:after="2" w:line="235" w:lineRule="auto"/>
              <w:ind w:left="70"/>
            </w:pPr>
            <w:r>
              <w:rPr>
                <w:rFonts w:ascii="Times New Roman" w:eastAsia="Times New Roman" w:hAnsi="Times New Roman" w:cs="Times New Roman"/>
                <w:sz w:val="24"/>
              </w:rPr>
              <w:t xml:space="preserve">Taastumiskursus - taastumise mõtteviisi arendamiseks, oma loo ja taastumisprotsessi läbitöötamiseks, eesmärkide läbimõtlemiseks.   </w:t>
            </w:r>
          </w:p>
          <w:p w14:paraId="09008B7A" w14:textId="77777777" w:rsidR="001A0150" w:rsidRDefault="00000000">
            <w:pPr>
              <w:spacing w:after="19"/>
              <w:ind w:left="70"/>
            </w:pPr>
            <w:r>
              <w:rPr>
                <w:rFonts w:ascii="Times New Roman" w:eastAsia="Times New Roman" w:hAnsi="Times New Roman" w:cs="Times New Roman"/>
                <w:sz w:val="24"/>
              </w:rPr>
              <w:t xml:space="preserve">Vaimse tervise alane (psühhiaatria õde, psühhiaater) või sotsiaalne nõustamine ja teraapiad. </w:t>
            </w:r>
          </w:p>
          <w:p w14:paraId="74F36E22" w14:textId="77777777" w:rsidR="001A0150" w:rsidRDefault="00000000">
            <w:pPr>
              <w:spacing w:after="0"/>
              <w:ind w:left="70"/>
            </w:pPr>
            <w:r>
              <w:rPr>
                <w:rFonts w:ascii="Times New Roman" w:eastAsia="Times New Roman" w:hAnsi="Times New Roman" w:cs="Times New Roman"/>
                <w:sz w:val="24"/>
              </w:rPr>
              <w:t xml:space="preserve">Kognitiivne remediatsioon, loovteraapia, tegevusteraapia jm.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vAlign w:val="center"/>
          </w:tcPr>
          <w:p w14:paraId="39D502A2" w14:textId="77777777" w:rsidR="001A0150" w:rsidRDefault="00000000">
            <w:pPr>
              <w:spacing w:after="0"/>
              <w:ind w:left="389" w:hanging="293"/>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vAlign w:val="center"/>
          </w:tcPr>
          <w:p w14:paraId="3BD2C7F6" w14:textId="77777777" w:rsidR="001A0150" w:rsidRDefault="00000000">
            <w:pPr>
              <w:spacing w:after="0"/>
            </w:pPr>
            <w:r>
              <w:rPr>
                <w:rFonts w:ascii="Times New Roman" w:eastAsia="Times New Roman" w:hAnsi="Times New Roman" w:cs="Times New Roman"/>
                <w:sz w:val="24"/>
              </w:rPr>
              <w:t xml:space="preserve"> </w:t>
            </w:r>
          </w:p>
        </w:tc>
      </w:tr>
      <w:tr w:rsidR="001A0150" w14:paraId="37E9DE3A" w14:textId="77777777">
        <w:tblPrEx>
          <w:tblCellMar>
            <w:top w:w="0" w:type="dxa"/>
            <w:bottom w:w="0" w:type="dxa"/>
          </w:tblCellMar>
        </w:tblPrEx>
        <w:trPr>
          <w:trHeight w:val="2760"/>
        </w:trPr>
        <w:tc>
          <w:tcPr>
            <w:tcW w:w="1421" w:type="dxa"/>
            <w:vMerge/>
            <w:tcBorders>
              <w:top w:val="single" w:sz="4" w:space="0" w:color="000000"/>
              <w:left w:val="single" w:sz="4" w:space="0" w:color="000000"/>
              <w:right w:val="single" w:sz="4" w:space="0" w:color="000000"/>
            </w:tcBorders>
            <w:shd w:val="clear" w:color="auto" w:fill="auto"/>
            <w:tcMar>
              <w:top w:w="55" w:type="dxa"/>
              <w:left w:w="5" w:type="dxa"/>
              <w:bottom w:w="0" w:type="dxa"/>
              <w:right w:w="0" w:type="dxa"/>
            </w:tcMar>
            <w:vAlign w:val="center"/>
          </w:tcPr>
          <w:p w14:paraId="6822862E" w14:textId="77777777" w:rsidR="001A0150" w:rsidRDefault="001A0150"/>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vAlign w:val="center"/>
          </w:tcPr>
          <w:p w14:paraId="0F82765E" w14:textId="77777777" w:rsidR="001A0150" w:rsidRDefault="001A0150"/>
        </w:tc>
        <w:tc>
          <w:tcPr>
            <w:tcW w:w="921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1B03BDF5"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vAlign w:val="center"/>
          </w:tcPr>
          <w:p w14:paraId="799B1041" w14:textId="77777777" w:rsidR="001A0150" w:rsidRDefault="00000000">
            <w:pPr>
              <w:spacing w:after="0"/>
              <w:ind w:left="110"/>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vAlign w:val="center"/>
          </w:tcPr>
          <w:p w14:paraId="4CCB8CEA" w14:textId="77777777" w:rsidR="001A0150" w:rsidRDefault="00000000">
            <w:pPr>
              <w:spacing w:after="0"/>
            </w:pPr>
            <w:r>
              <w:rPr>
                <w:rFonts w:ascii="Times New Roman" w:eastAsia="Times New Roman" w:hAnsi="Times New Roman" w:cs="Times New Roman"/>
                <w:sz w:val="24"/>
              </w:rPr>
              <w:t xml:space="preserve"> </w:t>
            </w:r>
          </w:p>
        </w:tc>
      </w:tr>
      <w:tr w:rsidR="001A0150" w14:paraId="7180FBD1" w14:textId="77777777">
        <w:tblPrEx>
          <w:tblCellMar>
            <w:top w:w="0" w:type="dxa"/>
            <w:bottom w:w="0" w:type="dxa"/>
          </w:tblCellMar>
        </w:tblPrEx>
        <w:trPr>
          <w:trHeight w:val="686"/>
        </w:trPr>
        <w:tc>
          <w:tcPr>
            <w:tcW w:w="1421" w:type="dxa"/>
            <w:vMerge/>
            <w:tcBorders>
              <w:top w:val="single" w:sz="4" w:space="0" w:color="000000"/>
              <w:left w:val="single" w:sz="4" w:space="0" w:color="000000"/>
              <w:right w:val="single" w:sz="4" w:space="0" w:color="000000"/>
            </w:tcBorders>
            <w:shd w:val="clear" w:color="auto" w:fill="auto"/>
            <w:tcMar>
              <w:top w:w="55" w:type="dxa"/>
              <w:left w:w="5" w:type="dxa"/>
              <w:bottom w:w="0" w:type="dxa"/>
              <w:right w:w="0" w:type="dxa"/>
            </w:tcMar>
            <w:vAlign w:val="center"/>
          </w:tcPr>
          <w:p w14:paraId="21FF1C28" w14:textId="77777777" w:rsidR="001A0150" w:rsidRDefault="001A0150"/>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vAlign w:val="center"/>
          </w:tcPr>
          <w:p w14:paraId="52E7F024" w14:textId="77777777" w:rsidR="001A0150" w:rsidRDefault="00000000">
            <w:pPr>
              <w:spacing w:after="2" w:line="273" w:lineRule="auto"/>
              <w:ind w:left="67"/>
            </w:pPr>
            <w:r>
              <w:rPr>
                <w:rFonts w:ascii="Times New Roman" w:eastAsia="Times New Roman" w:hAnsi="Times New Roman" w:cs="Times New Roman"/>
                <w:b/>
                <w:sz w:val="24"/>
              </w:rPr>
              <w:t xml:space="preserve">Vaimse ja motoorse </w:t>
            </w:r>
            <w:r>
              <w:rPr>
                <w:rFonts w:ascii="Times New Roman" w:eastAsia="Times New Roman" w:hAnsi="Times New Roman" w:cs="Times New Roman"/>
                <w:b/>
                <w:sz w:val="24"/>
              </w:rPr>
              <w:lastRenderedPageBreak/>
              <w:t xml:space="preserve">võimekuse arendamine </w:t>
            </w:r>
          </w:p>
          <w:p w14:paraId="26F4651A" w14:textId="77777777" w:rsidR="001A0150" w:rsidRDefault="00000000">
            <w:pPr>
              <w:spacing w:after="0"/>
              <w:ind w:left="67"/>
              <w:jc w:val="both"/>
            </w:pPr>
            <w:r>
              <w:rPr>
                <w:rFonts w:ascii="Times New Roman" w:eastAsia="Times New Roman" w:hAnsi="Times New Roman" w:cs="Times New Roman"/>
                <w:b/>
                <w:sz w:val="24"/>
              </w:rPr>
              <w:t xml:space="preserve">ja säilitamine  </w:t>
            </w:r>
          </w:p>
        </w:tc>
        <w:tc>
          <w:tcPr>
            <w:tcW w:w="9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08D76FFD" w14:textId="77777777" w:rsidR="001A0150" w:rsidRDefault="00000000">
            <w:pPr>
              <w:spacing w:after="0" w:line="273" w:lineRule="auto"/>
              <w:ind w:left="67"/>
            </w:pPr>
            <w:r>
              <w:rPr>
                <w:rFonts w:ascii="Times New Roman" w:eastAsia="Times New Roman" w:hAnsi="Times New Roman" w:cs="Times New Roman"/>
                <w:sz w:val="24"/>
              </w:rPr>
              <w:lastRenderedPageBreak/>
              <w:t xml:space="preserve">Teraapiad vaimse ja motoorse tervise säilitamiseks ja arendamiseks, sh loovteraapiad (muusikateraapia), tegevusteraapia, sotsiaalpedagoogi nõustamine, eripedagoogi, logopeedi </w:t>
            </w:r>
            <w:r>
              <w:rPr>
                <w:rFonts w:ascii="Times New Roman" w:eastAsia="Times New Roman" w:hAnsi="Times New Roman" w:cs="Times New Roman"/>
                <w:sz w:val="24"/>
              </w:rPr>
              <w:lastRenderedPageBreak/>
              <w:t xml:space="preserve">nõustamine, sensoorse interpretatsiooni toetamine (aistinguliste iseärasuste kaardistamine ja sellega arvestavate sekkumiste planeerimine; sensoorne dieet, tunnetuslik suhtlemine (autismi puhul oluline), füsioteraapia, loomade kaasamine teraapiates, hipoteraapia jms.  </w:t>
            </w:r>
          </w:p>
          <w:p w14:paraId="4BEFF2B5" w14:textId="77777777" w:rsidR="001A0150" w:rsidRDefault="00000000">
            <w:pPr>
              <w:spacing w:after="0"/>
              <w:ind w:left="67"/>
            </w:pPr>
            <w:r>
              <w:rPr>
                <w:rFonts w:ascii="Times New Roman" w:eastAsia="Times New Roman" w:hAnsi="Times New Roman" w:cs="Times New Roman"/>
                <w:sz w:val="24"/>
              </w:rPr>
              <w:t xml:space="preserve">Alternatiivkommunikatsiooni vahendite planeerimine ja kasutama õppimine.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4F3EF3A1" w14:textId="77777777" w:rsidR="001A0150" w:rsidRDefault="00000000">
            <w:pPr>
              <w:spacing w:after="0"/>
              <w:ind w:left="389" w:hanging="293"/>
            </w:pPr>
            <w:r>
              <w:rPr>
                <w:rFonts w:ascii="Times New Roman" w:eastAsia="Times New Roman" w:hAnsi="Times New Roman" w:cs="Times New Roman"/>
                <w:sz w:val="24"/>
              </w:rPr>
              <w:lastRenderedPageBreak/>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vAlign w:val="center"/>
          </w:tcPr>
          <w:p w14:paraId="3D153437" w14:textId="77777777" w:rsidR="001A0150" w:rsidRDefault="00000000">
            <w:pPr>
              <w:spacing w:after="0"/>
            </w:pPr>
            <w:r>
              <w:rPr>
                <w:rFonts w:ascii="Times New Roman" w:eastAsia="Times New Roman" w:hAnsi="Times New Roman" w:cs="Times New Roman"/>
                <w:sz w:val="24"/>
              </w:rPr>
              <w:t xml:space="preserve">48 € </w:t>
            </w:r>
          </w:p>
        </w:tc>
      </w:tr>
      <w:tr w:rsidR="001A0150" w14:paraId="4AAE3EB2" w14:textId="77777777">
        <w:tblPrEx>
          <w:tblCellMar>
            <w:top w:w="0" w:type="dxa"/>
            <w:bottom w:w="0" w:type="dxa"/>
          </w:tblCellMar>
        </w:tblPrEx>
        <w:trPr>
          <w:trHeight w:val="1270"/>
        </w:trPr>
        <w:tc>
          <w:tcPr>
            <w:tcW w:w="1421" w:type="dxa"/>
            <w:vMerge/>
            <w:tcBorders>
              <w:top w:val="single" w:sz="4" w:space="0" w:color="000000"/>
              <w:left w:val="single" w:sz="4" w:space="0" w:color="000000"/>
              <w:right w:val="single" w:sz="4" w:space="0" w:color="000000"/>
            </w:tcBorders>
            <w:shd w:val="clear" w:color="auto" w:fill="auto"/>
            <w:tcMar>
              <w:top w:w="55" w:type="dxa"/>
              <w:left w:w="5" w:type="dxa"/>
              <w:bottom w:w="0" w:type="dxa"/>
              <w:right w:w="0" w:type="dxa"/>
            </w:tcMar>
            <w:vAlign w:val="center"/>
          </w:tcPr>
          <w:p w14:paraId="7C4978F5" w14:textId="77777777" w:rsidR="001A0150" w:rsidRDefault="001A0150"/>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vAlign w:val="center"/>
          </w:tcPr>
          <w:p w14:paraId="29B24EE8" w14:textId="77777777" w:rsidR="001A0150" w:rsidRDefault="001A0150"/>
        </w:tc>
        <w:tc>
          <w:tcPr>
            <w:tcW w:w="921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3889F685"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vAlign w:val="center"/>
          </w:tcPr>
          <w:p w14:paraId="1FC316CC" w14:textId="77777777" w:rsidR="001A0150" w:rsidRDefault="00000000">
            <w:pPr>
              <w:spacing w:after="0"/>
              <w:ind w:left="110"/>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vAlign w:val="center"/>
          </w:tcPr>
          <w:p w14:paraId="1A4E58B8" w14:textId="77777777" w:rsidR="001A0150" w:rsidRDefault="00000000">
            <w:pPr>
              <w:spacing w:after="0"/>
            </w:pPr>
            <w:r>
              <w:rPr>
                <w:rFonts w:ascii="Times New Roman" w:eastAsia="Times New Roman" w:hAnsi="Times New Roman" w:cs="Times New Roman"/>
                <w:sz w:val="24"/>
              </w:rPr>
              <w:t xml:space="preserve"> </w:t>
            </w:r>
          </w:p>
        </w:tc>
      </w:tr>
      <w:tr w:rsidR="001A0150" w14:paraId="01C7D89F" w14:textId="77777777">
        <w:tblPrEx>
          <w:tblCellMar>
            <w:top w:w="0" w:type="dxa"/>
            <w:bottom w:w="0" w:type="dxa"/>
          </w:tblCellMar>
        </w:tblPrEx>
        <w:trPr>
          <w:trHeight w:val="686"/>
        </w:trPr>
        <w:tc>
          <w:tcPr>
            <w:tcW w:w="1421" w:type="dxa"/>
            <w:vMerge/>
            <w:tcBorders>
              <w:top w:val="single" w:sz="4" w:space="0" w:color="000000"/>
              <w:left w:val="single" w:sz="4" w:space="0" w:color="000000"/>
              <w:right w:val="single" w:sz="4" w:space="0" w:color="000000"/>
            </w:tcBorders>
            <w:shd w:val="clear" w:color="auto" w:fill="auto"/>
            <w:tcMar>
              <w:top w:w="55" w:type="dxa"/>
              <w:left w:w="5" w:type="dxa"/>
              <w:bottom w:w="0" w:type="dxa"/>
              <w:right w:w="0" w:type="dxa"/>
            </w:tcMar>
            <w:vAlign w:val="center"/>
          </w:tcPr>
          <w:p w14:paraId="19A800D1" w14:textId="77777777" w:rsidR="001A0150" w:rsidRDefault="001A0150"/>
        </w:tc>
        <w:tc>
          <w:tcPr>
            <w:tcW w:w="1558" w:type="dxa"/>
            <w:vMerge w:val="restart"/>
            <w:tcBorders>
              <w:top w:val="single" w:sz="4" w:space="0" w:color="000000"/>
              <w:left w:val="single" w:sz="4" w:space="0" w:color="000000"/>
              <w:right w:val="single" w:sz="4" w:space="0" w:color="000000"/>
            </w:tcBorders>
            <w:shd w:val="clear" w:color="auto" w:fill="auto"/>
            <w:tcMar>
              <w:top w:w="55" w:type="dxa"/>
              <w:left w:w="5" w:type="dxa"/>
              <w:bottom w:w="0" w:type="dxa"/>
              <w:right w:w="0" w:type="dxa"/>
            </w:tcMar>
          </w:tcPr>
          <w:p w14:paraId="5D3416B5" w14:textId="77777777" w:rsidR="001A0150" w:rsidRDefault="00000000">
            <w:pPr>
              <w:spacing w:after="3" w:line="271" w:lineRule="auto"/>
              <w:ind w:left="67"/>
            </w:pPr>
            <w:r>
              <w:rPr>
                <w:rFonts w:ascii="Times New Roman" w:eastAsia="Times New Roman" w:hAnsi="Times New Roman" w:cs="Times New Roman"/>
                <w:b/>
                <w:sz w:val="24"/>
              </w:rPr>
              <w:t>Psühholoogili ne nõustamine ja psühhoteraap</w:t>
            </w:r>
          </w:p>
          <w:p w14:paraId="32581437" w14:textId="77777777" w:rsidR="001A0150" w:rsidRDefault="00000000">
            <w:pPr>
              <w:spacing w:after="0"/>
              <w:ind w:left="67"/>
            </w:pPr>
            <w:r>
              <w:rPr>
                <w:rFonts w:ascii="Times New Roman" w:eastAsia="Times New Roman" w:hAnsi="Times New Roman" w:cs="Times New Roman"/>
                <w:b/>
                <w:sz w:val="24"/>
              </w:rPr>
              <w:t xml:space="preserve">ia  </w:t>
            </w:r>
          </w:p>
        </w:tc>
        <w:tc>
          <w:tcPr>
            <w:tcW w:w="9215" w:type="dxa"/>
            <w:vMerge w:val="restart"/>
            <w:tcBorders>
              <w:top w:val="single" w:sz="4" w:space="0" w:color="000000"/>
              <w:left w:val="single" w:sz="4" w:space="0" w:color="000000"/>
              <w:right w:val="single" w:sz="4" w:space="0" w:color="000000"/>
            </w:tcBorders>
            <w:shd w:val="clear" w:color="auto" w:fill="auto"/>
            <w:tcMar>
              <w:top w:w="55" w:type="dxa"/>
              <w:left w:w="5" w:type="dxa"/>
              <w:bottom w:w="0" w:type="dxa"/>
              <w:right w:w="0" w:type="dxa"/>
            </w:tcMar>
          </w:tcPr>
          <w:p w14:paraId="780C627C" w14:textId="77777777" w:rsidR="001A0150" w:rsidRDefault="00000000">
            <w:pPr>
              <w:spacing w:after="0"/>
              <w:ind w:left="70"/>
            </w:pPr>
            <w:r>
              <w:rPr>
                <w:rFonts w:ascii="Times New Roman" w:eastAsia="Times New Roman" w:hAnsi="Times New Roman" w:cs="Times New Roman"/>
                <w:sz w:val="24"/>
              </w:rPr>
              <w:t xml:space="preserve">Nõustamine ja psühhoteraapia personaalse identiteedi tugevdamiseks, jõustamiseks,  taastumisloo läbi töötamiseks, stressi, emotsioonide ja negatiivsete mõtetega toimetulek, oma keha tunnetuseks jms.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0E2B2D74" w14:textId="77777777" w:rsidR="001A0150" w:rsidRDefault="00000000">
            <w:pPr>
              <w:spacing w:after="0"/>
              <w:ind w:left="389" w:hanging="293"/>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297B7F1A" w14:textId="77777777" w:rsidR="001A0150" w:rsidRDefault="00000000">
            <w:pPr>
              <w:spacing w:after="0"/>
            </w:pPr>
            <w:r>
              <w:rPr>
                <w:rFonts w:ascii="Times New Roman" w:eastAsia="Times New Roman" w:hAnsi="Times New Roman" w:cs="Times New Roman"/>
                <w:sz w:val="24"/>
              </w:rPr>
              <w:t xml:space="preserve"> 48€/tund</w:t>
            </w:r>
          </w:p>
        </w:tc>
      </w:tr>
      <w:tr w:rsidR="001A0150" w14:paraId="2D994EE9" w14:textId="77777777">
        <w:tblPrEx>
          <w:tblCellMar>
            <w:top w:w="0" w:type="dxa"/>
            <w:bottom w:w="0" w:type="dxa"/>
          </w:tblCellMar>
        </w:tblPrEx>
        <w:trPr>
          <w:trHeight w:val="953"/>
        </w:trPr>
        <w:tc>
          <w:tcPr>
            <w:tcW w:w="1421" w:type="dxa"/>
            <w:vMerge/>
            <w:tcBorders>
              <w:top w:val="single" w:sz="4" w:space="0" w:color="000000"/>
              <w:left w:val="single" w:sz="4" w:space="0" w:color="000000"/>
              <w:right w:val="single" w:sz="4" w:space="0" w:color="000000"/>
            </w:tcBorders>
            <w:shd w:val="clear" w:color="auto" w:fill="auto"/>
            <w:tcMar>
              <w:top w:w="55" w:type="dxa"/>
              <w:left w:w="5" w:type="dxa"/>
              <w:bottom w:w="0" w:type="dxa"/>
              <w:right w:w="0" w:type="dxa"/>
            </w:tcMar>
            <w:vAlign w:val="center"/>
          </w:tcPr>
          <w:p w14:paraId="6ACE0CDF" w14:textId="77777777" w:rsidR="001A0150" w:rsidRDefault="001A0150"/>
        </w:tc>
        <w:tc>
          <w:tcPr>
            <w:tcW w:w="1558" w:type="dxa"/>
            <w:vMerge/>
            <w:tcBorders>
              <w:top w:val="single" w:sz="4" w:space="0" w:color="000000"/>
              <w:left w:val="single" w:sz="4" w:space="0" w:color="000000"/>
              <w:right w:val="single" w:sz="4" w:space="0" w:color="000000"/>
            </w:tcBorders>
            <w:shd w:val="clear" w:color="auto" w:fill="auto"/>
            <w:tcMar>
              <w:top w:w="55" w:type="dxa"/>
              <w:left w:w="5" w:type="dxa"/>
              <w:bottom w:w="0" w:type="dxa"/>
              <w:right w:w="0" w:type="dxa"/>
            </w:tcMar>
          </w:tcPr>
          <w:p w14:paraId="7DD0C14B" w14:textId="77777777" w:rsidR="001A0150" w:rsidRDefault="001A0150"/>
        </w:tc>
        <w:tc>
          <w:tcPr>
            <w:tcW w:w="9215" w:type="dxa"/>
            <w:vMerge/>
            <w:tcBorders>
              <w:top w:val="single" w:sz="4" w:space="0" w:color="000000"/>
              <w:left w:val="single" w:sz="4" w:space="0" w:color="000000"/>
              <w:right w:val="single" w:sz="4" w:space="0" w:color="000000"/>
            </w:tcBorders>
            <w:shd w:val="clear" w:color="auto" w:fill="auto"/>
            <w:tcMar>
              <w:top w:w="55" w:type="dxa"/>
              <w:left w:w="5" w:type="dxa"/>
              <w:bottom w:w="0" w:type="dxa"/>
              <w:right w:w="0" w:type="dxa"/>
            </w:tcMar>
          </w:tcPr>
          <w:p w14:paraId="4C945BF2"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72983CEF" w14:textId="77777777" w:rsidR="001A0150" w:rsidRDefault="00000000">
            <w:pPr>
              <w:spacing w:after="17"/>
              <w:ind w:left="110"/>
            </w:pPr>
            <w:r>
              <w:rPr>
                <w:rFonts w:ascii="Times New Roman" w:eastAsia="Times New Roman" w:hAnsi="Times New Roman" w:cs="Times New Roman"/>
                <w:sz w:val="24"/>
              </w:rPr>
              <w:t xml:space="preserve">Grupi tegevus </w:t>
            </w:r>
          </w:p>
          <w:p w14:paraId="55669DDA" w14:textId="77777777" w:rsidR="001A0150" w:rsidRDefault="00000000">
            <w:pPr>
              <w:spacing w:after="0"/>
              <w:ind w:left="79"/>
              <w:jc w:val="center"/>
            </w:pPr>
            <w:r>
              <w:rPr>
                <w:rFonts w:ascii="Times New Roman" w:eastAsia="Times New Roman" w:hAnsi="Times New Roman" w:cs="Times New Roman"/>
                <w:sz w:val="24"/>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 w:type="dxa"/>
              <w:bottom w:w="0" w:type="dxa"/>
              <w:right w:w="0" w:type="dxa"/>
            </w:tcMar>
          </w:tcPr>
          <w:p w14:paraId="5CC285F1" w14:textId="77777777" w:rsidR="001A0150" w:rsidRDefault="00000000">
            <w:pPr>
              <w:spacing w:after="0"/>
            </w:pPr>
            <w:r>
              <w:rPr>
                <w:rFonts w:ascii="Times New Roman" w:eastAsia="Times New Roman" w:hAnsi="Times New Roman" w:cs="Times New Roman"/>
                <w:sz w:val="24"/>
              </w:rPr>
              <w:t xml:space="preserve"> </w:t>
            </w:r>
          </w:p>
        </w:tc>
      </w:tr>
    </w:tbl>
    <w:p w14:paraId="6D750ABF" w14:textId="77777777" w:rsidR="001A0150" w:rsidRDefault="001A0150">
      <w:pPr>
        <w:spacing w:after="0"/>
        <w:ind w:left="-1418" w:right="15272"/>
      </w:pPr>
    </w:p>
    <w:tbl>
      <w:tblPr>
        <w:tblW w:w="15881" w:type="dxa"/>
        <w:tblInd w:w="-994" w:type="dxa"/>
        <w:tblCellMar>
          <w:left w:w="10" w:type="dxa"/>
          <w:right w:w="10" w:type="dxa"/>
        </w:tblCellMar>
        <w:tblLook w:val="0000" w:firstRow="0" w:lastRow="0" w:firstColumn="0" w:lastColumn="0" w:noHBand="0" w:noVBand="0"/>
      </w:tblPr>
      <w:tblGrid>
        <w:gridCol w:w="1421"/>
        <w:gridCol w:w="1558"/>
        <w:gridCol w:w="9215"/>
        <w:gridCol w:w="1560"/>
        <w:gridCol w:w="2127"/>
      </w:tblGrid>
      <w:tr w:rsidR="001A0150" w14:paraId="6AD8AD32" w14:textId="77777777">
        <w:tblPrEx>
          <w:tblCellMar>
            <w:top w:w="0" w:type="dxa"/>
            <w:bottom w:w="0" w:type="dxa"/>
          </w:tblCellMar>
        </w:tblPrEx>
        <w:trPr>
          <w:trHeight w:val="876"/>
        </w:trPr>
        <w:tc>
          <w:tcPr>
            <w:tcW w:w="1421" w:type="dxa"/>
            <w:vMerge w:val="restart"/>
            <w:tcBorders>
              <w:top w:val="single" w:sz="4" w:space="0" w:color="000000"/>
              <w:left w:val="single" w:sz="4" w:space="0" w:color="000000"/>
              <w:right w:val="single" w:sz="4" w:space="0" w:color="000000"/>
            </w:tcBorders>
            <w:shd w:val="clear" w:color="auto" w:fill="auto"/>
            <w:tcMar>
              <w:top w:w="57" w:type="dxa"/>
              <w:left w:w="0" w:type="dxa"/>
              <w:bottom w:w="0" w:type="dxa"/>
              <w:right w:w="31" w:type="dxa"/>
            </w:tcMar>
          </w:tcPr>
          <w:p w14:paraId="3E2A33E1" w14:textId="77777777" w:rsidR="001A0150" w:rsidRDefault="001A0150"/>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0" w:type="dxa"/>
              <w:right w:w="31" w:type="dxa"/>
            </w:tcMar>
            <w:vAlign w:val="center"/>
          </w:tcPr>
          <w:p w14:paraId="74150731" w14:textId="77777777" w:rsidR="001A0150" w:rsidRDefault="00000000">
            <w:pPr>
              <w:spacing w:after="16"/>
              <w:ind w:left="72"/>
              <w:jc w:val="both"/>
            </w:pPr>
            <w:r>
              <w:rPr>
                <w:rFonts w:ascii="Times New Roman" w:eastAsia="Times New Roman" w:hAnsi="Times New Roman" w:cs="Times New Roman"/>
                <w:b/>
                <w:sz w:val="24"/>
              </w:rPr>
              <w:t>Kogemusnõus</w:t>
            </w:r>
          </w:p>
          <w:p w14:paraId="65C1D570" w14:textId="77777777" w:rsidR="001A0150" w:rsidRDefault="00000000">
            <w:pPr>
              <w:spacing w:after="0"/>
              <w:ind w:left="72"/>
            </w:pPr>
            <w:r>
              <w:rPr>
                <w:rFonts w:ascii="Times New Roman" w:eastAsia="Times New Roman" w:hAnsi="Times New Roman" w:cs="Times New Roman"/>
                <w:b/>
                <w:sz w:val="24"/>
              </w:rPr>
              <w:t xml:space="preserve">tamine  </w:t>
            </w:r>
          </w:p>
        </w:tc>
        <w:tc>
          <w:tcPr>
            <w:tcW w:w="9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0" w:type="dxa"/>
              <w:right w:w="31" w:type="dxa"/>
            </w:tcMar>
          </w:tcPr>
          <w:p w14:paraId="58262698" w14:textId="77777777" w:rsidR="001A0150" w:rsidRDefault="00000000">
            <w:pPr>
              <w:spacing w:after="0" w:line="273" w:lineRule="auto"/>
              <w:ind w:left="5"/>
            </w:pPr>
            <w:r>
              <w:rPr>
                <w:rFonts w:ascii="Times New Roman" w:eastAsia="Times New Roman" w:hAnsi="Times New Roman" w:cs="Times New Roman"/>
                <w:sz w:val="24"/>
              </w:rPr>
              <w:t xml:space="preserve">Kogemusnõustamine - sarnase kogemusega inimeste vahel toimuv teadmiste- ja kogemustevahetus ja/või nõustamine, mille käigus pakutakse kogemuslikku emotsionaalset, sotsiaalset ja/ või praktilist tuge. Kogemusnõustamine vastavalt sellele, mis on isiku eesmärgid või väljakutsed. Rääkimine inimestega, kes on sarnase taastumisprotsessi läbi teinud. Haiguse, kõrvaltoimete ja sümptomitega toimetulekuks haigusteadlikkuse tõstmine (sh kogemusnõustamine läbi digitaalsete kanalite, mis võiks sobida noortele). </w:t>
            </w:r>
          </w:p>
          <w:p w14:paraId="4AA36731" w14:textId="77777777" w:rsidR="001A0150" w:rsidRDefault="00000000">
            <w:pPr>
              <w:spacing w:after="0" w:line="273" w:lineRule="auto"/>
              <w:ind w:left="-19"/>
            </w:pPr>
            <w:r>
              <w:rPr>
                <w:rFonts w:ascii="Times New Roman" w:eastAsia="Times New Roman" w:hAnsi="Times New Roman" w:cs="Times New Roman"/>
                <w:sz w:val="24"/>
              </w:rPr>
              <w:t xml:space="preserve">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 </w:t>
            </w:r>
          </w:p>
          <w:p w14:paraId="79BA91B2" w14:textId="77777777" w:rsidR="001A0150" w:rsidRDefault="00000000">
            <w:pPr>
              <w:spacing w:after="0"/>
              <w:ind w:left="5"/>
            </w:pPr>
            <w:r>
              <w:rPr>
                <w:rFonts w:ascii="Times New Roman" w:eastAsia="Times New Roman" w:hAnsi="Times New Roman" w:cs="Times New Roman"/>
                <w:sz w:val="24"/>
              </w:rPr>
              <w:t xml:space="preserve">Tugi- ja eneseabigruppe võivad juhtida kas professionaalid koos kogemusnõustajaga või vastava väljaõppega kogemusnõustaja üksi.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0" w:type="dxa"/>
              <w:right w:w="31" w:type="dxa"/>
            </w:tcMar>
            <w:vAlign w:val="center"/>
          </w:tcPr>
          <w:p w14:paraId="05746423" w14:textId="77777777" w:rsidR="001A0150" w:rsidRDefault="00000000">
            <w:pPr>
              <w:spacing w:after="0"/>
              <w:ind w:left="394" w:hanging="293"/>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0" w:type="dxa"/>
              <w:right w:w="31" w:type="dxa"/>
            </w:tcMar>
            <w:vAlign w:val="center"/>
          </w:tcPr>
          <w:p w14:paraId="5D32399A" w14:textId="77777777" w:rsidR="001A0150" w:rsidRDefault="00000000">
            <w:pPr>
              <w:spacing w:after="0"/>
              <w:ind w:left="5"/>
            </w:pPr>
            <w:r>
              <w:rPr>
                <w:rFonts w:ascii="Times New Roman" w:eastAsia="Times New Roman" w:hAnsi="Times New Roman" w:cs="Times New Roman"/>
                <w:sz w:val="24"/>
              </w:rPr>
              <w:t xml:space="preserve"> </w:t>
            </w:r>
          </w:p>
        </w:tc>
      </w:tr>
      <w:tr w:rsidR="001A0150" w14:paraId="38906AB7" w14:textId="77777777">
        <w:tblPrEx>
          <w:tblCellMar>
            <w:top w:w="0" w:type="dxa"/>
            <w:bottom w:w="0" w:type="dxa"/>
          </w:tblCellMar>
        </w:tblPrEx>
        <w:trPr>
          <w:trHeight w:val="2984"/>
        </w:trPr>
        <w:tc>
          <w:tcPr>
            <w:tcW w:w="1421" w:type="dxa"/>
            <w:vMerge/>
            <w:tcBorders>
              <w:top w:val="single" w:sz="4" w:space="0" w:color="000000"/>
              <w:left w:val="single" w:sz="4" w:space="0" w:color="000000"/>
              <w:right w:val="single" w:sz="4" w:space="0" w:color="000000"/>
            </w:tcBorders>
            <w:shd w:val="clear" w:color="auto" w:fill="auto"/>
            <w:tcMar>
              <w:top w:w="57" w:type="dxa"/>
              <w:left w:w="0" w:type="dxa"/>
              <w:bottom w:w="0" w:type="dxa"/>
              <w:right w:w="31" w:type="dxa"/>
            </w:tcMar>
          </w:tcPr>
          <w:p w14:paraId="157958B8" w14:textId="77777777" w:rsidR="001A0150" w:rsidRDefault="001A0150"/>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0" w:type="dxa"/>
              <w:right w:w="31" w:type="dxa"/>
            </w:tcMar>
            <w:vAlign w:val="center"/>
          </w:tcPr>
          <w:p w14:paraId="6B4D4091" w14:textId="77777777" w:rsidR="001A0150" w:rsidRDefault="001A0150"/>
        </w:tc>
        <w:tc>
          <w:tcPr>
            <w:tcW w:w="921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0" w:type="dxa"/>
              <w:right w:w="31" w:type="dxa"/>
            </w:tcMar>
          </w:tcPr>
          <w:p w14:paraId="0DB2DD96"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0" w:type="dxa"/>
              <w:right w:w="31" w:type="dxa"/>
            </w:tcMar>
            <w:vAlign w:val="center"/>
          </w:tcPr>
          <w:p w14:paraId="21EB6DFB" w14:textId="77777777" w:rsidR="001A0150" w:rsidRDefault="00000000">
            <w:pPr>
              <w:spacing w:after="0"/>
              <w:ind w:left="115"/>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0" w:type="dxa"/>
              <w:right w:w="31" w:type="dxa"/>
            </w:tcMar>
            <w:vAlign w:val="center"/>
          </w:tcPr>
          <w:p w14:paraId="5FE6E948" w14:textId="77777777" w:rsidR="001A0150" w:rsidRDefault="00000000">
            <w:pPr>
              <w:spacing w:after="0"/>
              <w:ind w:left="5"/>
            </w:pPr>
            <w:r>
              <w:rPr>
                <w:rFonts w:ascii="Times New Roman" w:eastAsia="Times New Roman" w:hAnsi="Times New Roman" w:cs="Times New Roman"/>
                <w:sz w:val="24"/>
              </w:rPr>
              <w:t xml:space="preserve"> </w:t>
            </w:r>
          </w:p>
        </w:tc>
      </w:tr>
      <w:tr w:rsidR="001A0150" w14:paraId="297BCF20" w14:textId="77777777">
        <w:tblPrEx>
          <w:tblCellMar>
            <w:top w:w="0" w:type="dxa"/>
            <w:bottom w:w="0" w:type="dxa"/>
          </w:tblCellMar>
        </w:tblPrEx>
        <w:trPr>
          <w:trHeight w:val="4681"/>
        </w:trPr>
        <w:tc>
          <w:tcPr>
            <w:tcW w:w="1421" w:type="dxa"/>
            <w:vMerge/>
            <w:tcBorders>
              <w:top w:val="single" w:sz="4" w:space="0" w:color="000000"/>
              <w:left w:val="single" w:sz="4" w:space="0" w:color="000000"/>
              <w:right w:val="single" w:sz="4" w:space="0" w:color="000000"/>
            </w:tcBorders>
            <w:shd w:val="clear" w:color="auto" w:fill="auto"/>
            <w:tcMar>
              <w:top w:w="57" w:type="dxa"/>
              <w:left w:w="0" w:type="dxa"/>
              <w:bottom w:w="0" w:type="dxa"/>
              <w:right w:w="31" w:type="dxa"/>
            </w:tcMar>
          </w:tcPr>
          <w:p w14:paraId="175AB61D" w14:textId="77777777" w:rsidR="001A0150" w:rsidRDefault="001A0150"/>
        </w:tc>
        <w:tc>
          <w:tcPr>
            <w:tcW w:w="1558" w:type="dxa"/>
            <w:tcBorders>
              <w:top w:val="single" w:sz="4" w:space="0" w:color="000000"/>
              <w:left w:val="single" w:sz="4" w:space="0" w:color="000000"/>
              <w:right w:val="single" w:sz="4" w:space="0" w:color="000000"/>
            </w:tcBorders>
            <w:shd w:val="clear" w:color="auto" w:fill="auto"/>
            <w:tcMar>
              <w:top w:w="57" w:type="dxa"/>
              <w:left w:w="0" w:type="dxa"/>
              <w:bottom w:w="0" w:type="dxa"/>
              <w:right w:w="31" w:type="dxa"/>
            </w:tcMar>
          </w:tcPr>
          <w:p w14:paraId="0E0942E4" w14:textId="77777777" w:rsidR="001A0150" w:rsidRDefault="00000000">
            <w:pPr>
              <w:spacing w:after="0"/>
              <w:ind w:left="72"/>
            </w:pPr>
            <w:r>
              <w:rPr>
                <w:rFonts w:ascii="Times New Roman" w:eastAsia="Times New Roman" w:hAnsi="Times New Roman" w:cs="Times New Roman"/>
                <w:b/>
                <w:sz w:val="24"/>
              </w:rPr>
              <w:t xml:space="preserve">Riski- ja probleemse käitumise juhtimine   </w:t>
            </w:r>
          </w:p>
        </w:tc>
        <w:tc>
          <w:tcPr>
            <w:tcW w:w="9215" w:type="dxa"/>
            <w:tcBorders>
              <w:top w:val="single" w:sz="4" w:space="0" w:color="000000"/>
              <w:left w:val="single" w:sz="4" w:space="0" w:color="000000"/>
              <w:right w:val="single" w:sz="4" w:space="0" w:color="000000"/>
            </w:tcBorders>
            <w:shd w:val="clear" w:color="auto" w:fill="auto"/>
            <w:tcMar>
              <w:top w:w="57" w:type="dxa"/>
              <w:left w:w="0" w:type="dxa"/>
              <w:bottom w:w="0" w:type="dxa"/>
              <w:right w:w="31" w:type="dxa"/>
            </w:tcMar>
          </w:tcPr>
          <w:p w14:paraId="1457DBD4" w14:textId="77777777" w:rsidR="001A0150" w:rsidRDefault="00000000">
            <w:pPr>
              <w:spacing w:after="0" w:line="273" w:lineRule="auto"/>
              <w:ind w:left="5" w:right="700"/>
            </w:pPr>
            <w:r>
              <w:rPr>
                <w:rFonts w:ascii="Times New Roman" w:eastAsia="Times New Roman" w:hAnsi="Times New Roman" w:cs="Times New Roman"/>
                <w:sz w:val="24"/>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kriisikaart jm (nt CARe metoodika alusel).  </w:t>
            </w:r>
          </w:p>
          <w:p w14:paraId="099913EF" w14:textId="77777777" w:rsidR="001A0150" w:rsidRDefault="00000000">
            <w:pPr>
              <w:spacing w:after="1" w:line="235" w:lineRule="auto"/>
              <w:ind w:left="5"/>
            </w:pPr>
            <w:r>
              <w:rPr>
                <w:rFonts w:ascii="Times New Roman" w:eastAsia="Times New Roman" w:hAnsi="Times New Roman" w:cs="Times New Roman"/>
                <w:sz w:val="24"/>
              </w:rPr>
              <w:t xml:space="preserve">Probleemse käitumise juhtimine, sh käitumiseksperdi nõustamine toetusmeeskonnale ja perele probleemse käitumise mõistmiseks ja korrigeerimiseks, emotsioonide ja negatiivsete mõtetega toimetulekuks.  </w:t>
            </w:r>
          </w:p>
          <w:p w14:paraId="509E68FA" w14:textId="77777777" w:rsidR="001A0150" w:rsidRDefault="00000000">
            <w:pPr>
              <w:spacing w:after="0" w:line="271" w:lineRule="auto"/>
              <w:ind w:left="5"/>
            </w:pPr>
            <w:r>
              <w:rPr>
                <w:rFonts w:ascii="Times New Roman" w:eastAsia="Times New Roman" w:hAnsi="Times New Roman" w:cs="Times New Roman"/>
                <w:sz w:val="24"/>
              </w:rPr>
              <w:t xml:space="preserve">Ettevalmistus kriisiolukorraks, nt harjutamine ja õpetamine turvalisuse tagamise ja abi kutsumise teemal  </w:t>
            </w:r>
          </w:p>
          <w:p w14:paraId="682E1EA7" w14:textId="77777777" w:rsidR="001A0150" w:rsidRDefault="00000000">
            <w:pPr>
              <w:spacing w:after="0"/>
              <w:ind w:left="5"/>
            </w:pPr>
            <w:r>
              <w:rPr>
                <w:rFonts w:ascii="Times New Roman" w:eastAsia="Times New Roman" w:hAnsi="Times New Roman" w:cs="Times New Roman"/>
                <w:sz w:val="24"/>
              </w:rPr>
              <w:t xml:space="preserve">Personaalne sekkumine kontakti loomiseks ja koostöövalmiduse tekitamiseks abist keelduvate psüühilise erivajadusega inimeste puhul. Kiire sekkumine ja toetus ebastabiilse olukorra stabiliseerimiseks, isiku baasvajaduste ja turvalisuse tagamiseks.  Eesmärk on luua kontakt, motiveerida abi vastu võtma ja valmistada ette tingimused tegevusplaani koostamiseks koostöös baastoetuse osutajaga.  </w:t>
            </w:r>
          </w:p>
        </w:tc>
        <w:tc>
          <w:tcPr>
            <w:tcW w:w="1560" w:type="dxa"/>
            <w:tcBorders>
              <w:top w:val="single" w:sz="4" w:space="0" w:color="000000"/>
              <w:left w:val="single" w:sz="4" w:space="0" w:color="000000"/>
              <w:right w:val="single" w:sz="4" w:space="0" w:color="000000"/>
            </w:tcBorders>
            <w:shd w:val="clear" w:color="auto" w:fill="auto"/>
            <w:tcMar>
              <w:top w:w="57" w:type="dxa"/>
              <w:left w:w="0" w:type="dxa"/>
              <w:bottom w:w="0" w:type="dxa"/>
              <w:right w:w="31" w:type="dxa"/>
            </w:tcMar>
          </w:tcPr>
          <w:p w14:paraId="4C5AD2B8" w14:textId="77777777" w:rsidR="001A0150" w:rsidRDefault="00000000">
            <w:pPr>
              <w:spacing w:after="0"/>
              <w:ind w:left="394" w:hanging="293"/>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right w:val="single" w:sz="4" w:space="0" w:color="000000"/>
            </w:tcBorders>
            <w:shd w:val="clear" w:color="auto" w:fill="auto"/>
            <w:tcMar>
              <w:top w:w="57" w:type="dxa"/>
              <w:left w:w="0" w:type="dxa"/>
              <w:bottom w:w="0" w:type="dxa"/>
              <w:right w:w="31" w:type="dxa"/>
            </w:tcMar>
            <w:vAlign w:val="center"/>
          </w:tcPr>
          <w:p w14:paraId="5352C5D1" w14:textId="77777777" w:rsidR="001A0150" w:rsidRDefault="00000000">
            <w:pPr>
              <w:spacing w:after="0"/>
              <w:ind w:left="5"/>
            </w:pPr>
            <w:r>
              <w:rPr>
                <w:rFonts w:ascii="Times New Roman" w:eastAsia="Times New Roman" w:hAnsi="Times New Roman" w:cs="Times New Roman"/>
                <w:sz w:val="24"/>
              </w:rPr>
              <w:t xml:space="preserve"> </w:t>
            </w:r>
          </w:p>
        </w:tc>
      </w:tr>
    </w:tbl>
    <w:p w14:paraId="0DC5BD32" w14:textId="77777777" w:rsidR="001A0150" w:rsidRDefault="001A0150">
      <w:pPr>
        <w:spacing w:after="0"/>
        <w:ind w:left="-1418" w:right="15272"/>
      </w:pPr>
    </w:p>
    <w:tbl>
      <w:tblPr>
        <w:tblW w:w="15881" w:type="dxa"/>
        <w:tblInd w:w="-994" w:type="dxa"/>
        <w:tblCellMar>
          <w:left w:w="10" w:type="dxa"/>
          <w:right w:w="10" w:type="dxa"/>
        </w:tblCellMar>
        <w:tblLook w:val="0000" w:firstRow="0" w:lastRow="0" w:firstColumn="0" w:lastColumn="0" w:noHBand="0" w:noVBand="0"/>
      </w:tblPr>
      <w:tblGrid>
        <w:gridCol w:w="1421"/>
        <w:gridCol w:w="1558"/>
        <w:gridCol w:w="9215"/>
        <w:gridCol w:w="1560"/>
        <w:gridCol w:w="2127"/>
      </w:tblGrid>
      <w:tr w:rsidR="001A0150" w14:paraId="0FA3F3ED" w14:textId="77777777">
        <w:tblPrEx>
          <w:tblCellMar>
            <w:top w:w="0" w:type="dxa"/>
            <w:bottom w:w="0" w:type="dxa"/>
          </w:tblCellMar>
        </w:tblPrEx>
        <w:trPr>
          <w:trHeight w:val="1154"/>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75F7CDF9" w14:textId="77777777" w:rsidR="001A0150" w:rsidRDefault="001A0150"/>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3EA5CD1B" w14:textId="77777777" w:rsidR="001A0150" w:rsidRDefault="001A0150"/>
        </w:tc>
        <w:tc>
          <w:tcPr>
            <w:tcW w:w="9215"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79BA6430" w14:textId="77777777" w:rsidR="001A0150" w:rsidRDefault="00000000">
            <w:pPr>
              <w:spacing w:after="0"/>
              <w:ind w:right="411"/>
            </w:pPr>
            <w:r>
              <w:rPr>
                <w:rFonts w:ascii="Times New Roman" w:eastAsia="Times New Roman" w:hAnsi="Times New Roman" w:cs="Times New Roman"/>
                <w:sz w:val="24"/>
              </w:rPr>
              <w:t xml:space="preserve">Mobiilne kriisiabi / SOS kontakt - töötaja, kes on kättesaadav ja toetab inimest kriisi korral.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7EA28E67" w14:textId="77777777" w:rsidR="001A0150" w:rsidRDefault="001A0150"/>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3D3E071F" w14:textId="77777777" w:rsidR="001A0150" w:rsidRDefault="001A0150"/>
        </w:tc>
      </w:tr>
      <w:tr w:rsidR="001A0150" w14:paraId="2290F738" w14:textId="77777777">
        <w:tblPrEx>
          <w:tblCellMar>
            <w:top w:w="0" w:type="dxa"/>
            <w:bottom w:w="0" w:type="dxa"/>
          </w:tblCellMar>
        </w:tblPrEx>
        <w:trPr>
          <w:trHeight w:val="881"/>
        </w:trPr>
        <w:tc>
          <w:tcPr>
            <w:tcW w:w="1421" w:type="dxa"/>
            <w:vMerge w:val="restart"/>
            <w:tcBorders>
              <w:top w:val="single" w:sz="4" w:space="0" w:color="000000"/>
              <w:left w:val="single" w:sz="4" w:space="0" w:color="000000"/>
              <w:right w:val="single" w:sz="4" w:space="0" w:color="000000"/>
            </w:tcBorders>
            <w:shd w:val="clear" w:color="auto" w:fill="auto"/>
            <w:tcMar>
              <w:top w:w="50" w:type="dxa"/>
              <w:left w:w="5" w:type="dxa"/>
              <w:bottom w:w="0" w:type="dxa"/>
              <w:right w:w="0" w:type="dxa"/>
            </w:tcMar>
          </w:tcPr>
          <w:p w14:paraId="1FD17F66" w14:textId="77777777" w:rsidR="001A0150" w:rsidRDefault="00000000">
            <w:pPr>
              <w:spacing w:after="0"/>
              <w:ind w:left="65"/>
            </w:pPr>
            <w:r>
              <w:rPr>
                <w:rFonts w:ascii="Times New Roman" w:eastAsia="Times New Roman" w:hAnsi="Times New Roman" w:cs="Times New Roman"/>
                <w:b/>
                <w:i/>
                <w:sz w:val="24"/>
              </w:rPr>
              <w:t xml:space="preserve">Füüsiline tervis  </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43113DA7" w14:textId="77777777" w:rsidR="001A0150" w:rsidRDefault="00000000">
            <w:pPr>
              <w:spacing w:after="0"/>
              <w:ind w:left="62"/>
            </w:pPr>
            <w:r>
              <w:rPr>
                <w:rFonts w:ascii="Times New Roman" w:eastAsia="Times New Roman" w:hAnsi="Times New Roman" w:cs="Times New Roman"/>
                <w:b/>
                <w:sz w:val="24"/>
              </w:rPr>
              <w:t xml:space="preserve">Füüsilise tervise alane nõustamine ja toetus  </w:t>
            </w:r>
          </w:p>
        </w:tc>
        <w:tc>
          <w:tcPr>
            <w:tcW w:w="9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07770218" w14:textId="77777777" w:rsidR="001A0150" w:rsidRDefault="00000000">
            <w:pPr>
              <w:spacing w:after="0"/>
              <w:ind w:left="65"/>
            </w:pPr>
            <w:r>
              <w:rPr>
                <w:rFonts w:ascii="Times New Roman" w:eastAsia="Times New Roman" w:hAnsi="Times New Roman" w:cs="Times New Roman"/>
                <w:sz w:val="24"/>
              </w:rPr>
              <w:t xml:space="preserve"> Füüsilise tervise eest hoolitsemise toetamine, nõustamine ja motiveerimine tervislike eluviiside tagamiseks (füüsiline aktiivsus, toitumine, tervislikud eluviisid jms). Perearsti jm arstidega kontakti loomine, hoidmine.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7B97FEB3"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11130AC6" w14:textId="77777777" w:rsidR="001A0150" w:rsidRDefault="00000000">
            <w:pPr>
              <w:spacing w:after="0"/>
              <w:ind w:left="65"/>
            </w:pPr>
            <w:r>
              <w:rPr>
                <w:rFonts w:ascii="Times New Roman" w:eastAsia="Times New Roman" w:hAnsi="Times New Roman" w:cs="Times New Roman"/>
                <w:sz w:val="24"/>
              </w:rPr>
              <w:t xml:space="preserve"> </w:t>
            </w:r>
          </w:p>
        </w:tc>
      </w:tr>
      <w:tr w:rsidR="001A0150" w14:paraId="15229666" w14:textId="77777777">
        <w:tblPrEx>
          <w:tblCellMar>
            <w:top w:w="0" w:type="dxa"/>
            <w:bottom w:w="0" w:type="dxa"/>
          </w:tblCellMar>
        </w:tblPrEx>
        <w:trPr>
          <w:trHeight w:val="708"/>
        </w:trPr>
        <w:tc>
          <w:tcPr>
            <w:tcW w:w="1421" w:type="dxa"/>
            <w:vMerge/>
            <w:tcBorders>
              <w:top w:val="single" w:sz="4" w:space="0" w:color="000000"/>
              <w:left w:val="single" w:sz="4" w:space="0" w:color="000000"/>
              <w:right w:val="single" w:sz="4" w:space="0" w:color="000000"/>
            </w:tcBorders>
            <w:shd w:val="clear" w:color="auto" w:fill="auto"/>
            <w:tcMar>
              <w:top w:w="50" w:type="dxa"/>
              <w:left w:w="5" w:type="dxa"/>
              <w:bottom w:w="0" w:type="dxa"/>
              <w:right w:w="0" w:type="dxa"/>
            </w:tcMar>
          </w:tcPr>
          <w:p w14:paraId="2E68D60B" w14:textId="77777777" w:rsidR="001A0150" w:rsidRDefault="001A0150"/>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06E82E67" w14:textId="77777777" w:rsidR="001A0150" w:rsidRDefault="001A0150"/>
        </w:tc>
        <w:tc>
          <w:tcPr>
            <w:tcW w:w="9215"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1448E70F"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4BD4E26C" w14:textId="77777777" w:rsidR="001A0150" w:rsidRDefault="00000000">
            <w:pPr>
              <w:spacing w:after="0"/>
              <w:ind w:left="106"/>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40FF1703" w14:textId="77777777" w:rsidR="001A0150" w:rsidRDefault="00000000">
            <w:pPr>
              <w:spacing w:after="0"/>
              <w:ind w:left="65"/>
            </w:pPr>
            <w:r>
              <w:rPr>
                <w:rFonts w:ascii="Times New Roman" w:eastAsia="Times New Roman" w:hAnsi="Times New Roman" w:cs="Times New Roman"/>
                <w:sz w:val="24"/>
              </w:rPr>
              <w:t xml:space="preserve"> </w:t>
            </w:r>
          </w:p>
        </w:tc>
      </w:tr>
      <w:tr w:rsidR="001A0150" w14:paraId="4DA17A8C" w14:textId="77777777">
        <w:tblPrEx>
          <w:tblCellMar>
            <w:top w:w="0" w:type="dxa"/>
            <w:bottom w:w="0" w:type="dxa"/>
          </w:tblCellMar>
        </w:tblPrEx>
        <w:trPr>
          <w:trHeight w:val="881"/>
        </w:trPr>
        <w:tc>
          <w:tcPr>
            <w:tcW w:w="1421" w:type="dxa"/>
            <w:vMerge/>
            <w:tcBorders>
              <w:top w:val="single" w:sz="4" w:space="0" w:color="000000"/>
              <w:left w:val="single" w:sz="4" w:space="0" w:color="000000"/>
              <w:right w:val="single" w:sz="4" w:space="0" w:color="000000"/>
            </w:tcBorders>
            <w:shd w:val="clear" w:color="auto" w:fill="auto"/>
            <w:tcMar>
              <w:top w:w="50" w:type="dxa"/>
              <w:left w:w="5" w:type="dxa"/>
              <w:bottom w:w="0" w:type="dxa"/>
              <w:right w:w="0" w:type="dxa"/>
            </w:tcMar>
          </w:tcPr>
          <w:p w14:paraId="6AF08565" w14:textId="77777777" w:rsidR="001A0150" w:rsidRDefault="001A0150"/>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283A5254" w14:textId="77777777" w:rsidR="001A0150" w:rsidRDefault="00000000">
            <w:pPr>
              <w:spacing w:after="0"/>
              <w:ind w:left="62"/>
            </w:pPr>
            <w:r>
              <w:rPr>
                <w:rFonts w:ascii="Times New Roman" w:eastAsia="Times New Roman" w:hAnsi="Times New Roman" w:cs="Times New Roman"/>
                <w:b/>
                <w:sz w:val="24"/>
              </w:rPr>
              <w:t xml:space="preserve">Füüsilise aktiivsuse toetamine  </w:t>
            </w:r>
          </w:p>
        </w:tc>
        <w:tc>
          <w:tcPr>
            <w:tcW w:w="9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607523E0" w14:textId="77777777" w:rsidR="001A0150" w:rsidRDefault="00000000">
            <w:pPr>
              <w:spacing w:after="0"/>
              <w:ind w:left="65"/>
            </w:pPr>
            <w:r>
              <w:rPr>
                <w:rFonts w:ascii="Times New Roman" w:eastAsia="Times New Roman" w:hAnsi="Times New Roman" w:cs="Times New Roman"/>
                <w:sz w:val="24"/>
              </w:rPr>
              <w:t xml:space="preserve">Sportimis- ja liikumisvõimalused: värskes õhus viibimise ja sportimisvõimaluste tagamine individuaalseks liikumiseks, treeninguks ja/või rühmatreeningud.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08EE2D88"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34557620" w14:textId="77777777" w:rsidR="001A0150" w:rsidRDefault="00000000">
            <w:pPr>
              <w:spacing w:after="0"/>
              <w:ind w:left="65"/>
            </w:pPr>
            <w:r>
              <w:rPr>
                <w:rFonts w:ascii="Times New Roman" w:eastAsia="Times New Roman" w:hAnsi="Times New Roman" w:cs="Times New Roman"/>
                <w:sz w:val="24"/>
              </w:rPr>
              <w:t xml:space="preserve"> </w:t>
            </w:r>
          </w:p>
        </w:tc>
      </w:tr>
      <w:tr w:rsidR="001A0150" w14:paraId="65973C7C" w14:textId="77777777">
        <w:tblPrEx>
          <w:tblCellMar>
            <w:top w:w="0" w:type="dxa"/>
            <w:bottom w:w="0" w:type="dxa"/>
          </w:tblCellMar>
        </w:tblPrEx>
        <w:trPr>
          <w:trHeight w:val="622"/>
        </w:trPr>
        <w:tc>
          <w:tcPr>
            <w:tcW w:w="1421" w:type="dxa"/>
            <w:vMerge/>
            <w:tcBorders>
              <w:top w:val="single" w:sz="4" w:space="0" w:color="000000"/>
              <w:left w:val="single" w:sz="4" w:space="0" w:color="000000"/>
              <w:right w:val="single" w:sz="4" w:space="0" w:color="000000"/>
            </w:tcBorders>
            <w:shd w:val="clear" w:color="auto" w:fill="auto"/>
            <w:tcMar>
              <w:top w:w="50" w:type="dxa"/>
              <w:left w:w="5" w:type="dxa"/>
              <w:bottom w:w="0" w:type="dxa"/>
              <w:right w:w="0" w:type="dxa"/>
            </w:tcMar>
          </w:tcPr>
          <w:p w14:paraId="46E72D4B" w14:textId="77777777" w:rsidR="001A0150" w:rsidRDefault="001A0150"/>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2DC16752" w14:textId="77777777" w:rsidR="001A0150" w:rsidRDefault="001A0150"/>
        </w:tc>
        <w:tc>
          <w:tcPr>
            <w:tcW w:w="9215"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6FA57CCB"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3AB166F1" w14:textId="77777777" w:rsidR="001A0150" w:rsidRDefault="00000000">
            <w:pPr>
              <w:spacing w:after="0"/>
              <w:ind w:left="106"/>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42C6F44E" w14:textId="77777777" w:rsidR="001A0150" w:rsidRDefault="00000000">
            <w:pPr>
              <w:spacing w:after="0"/>
              <w:ind w:left="65"/>
            </w:pPr>
            <w:r>
              <w:rPr>
                <w:rFonts w:ascii="Times New Roman" w:eastAsia="Times New Roman" w:hAnsi="Times New Roman" w:cs="Times New Roman"/>
                <w:sz w:val="24"/>
              </w:rPr>
              <w:t xml:space="preserve"> </w:t>
            </w:r>
          </w:p>
        </w:tc>
      </w:tr>
      <w:tr w:rsidR="001A0150" w14:paraId="1AF77825" w14:textId="77777777">
        <w:tblPrEx>
          <w:tblCellMar>
            <w:top w:w="0" w:type="dxa"/>
            <w:bottom w:w="0" w:type="dxa"/>
          </w:tblCellMar>
        </w:tblPrEx>
        <w:trPr>
          <w:trHeight w:val="881"/>
        </w:trPr>
        <w:tc>
          <w:tcPr>
            <w:tcW w:w="1421" w:type="dxa"/>
            <w:vMerge/>
            <w:tcBorders>
              <w:top w:val="single" w:sz="4" w:space="0" w:color="000000"/>
              <w:left w:val="single" w:sz="4" w:space="0" w:color="000000"/>
              <w:right w:val="single" w:sz="4" w:space="0" w:color="000000"/>
            </w:tcBorders>
            <w:shd w:val="clear" w:color="auto" w:fill="auto"/>
            <w:tcMar>
              <w:top w:w="50" w:type="dxa"/>
              <w:left w:w="5" w:type="dxa"/>
              <w:bottom w:w="0" w:type="dxa"/>
              <w:right w:w="0" w:type="dxa"/>
            </w:tcMar>
          </w:tcPr>
          <w:p w14:paraId="75F84D51" w14:textId="77777777" w:rsidR="001A0150" w:rsidRDefault="001A0150"/>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51BB0852" w14:textId="77777777" w:rsidR="001A0150" w:rsidRDefault="00000000">
            <w:pPr>
              <w:spacing w:after="0"/>
              <w:ind w:left="62"/>
            </w:pPr>
            <w:r>
              <w:rPr>
                <w:rFonts w:ascii="Times New Roman" w:eastAsia="Times New Roman" w:hAnsi="Times New Roman" w:cs="Times New Roman"/>
                <w:b/>
                <w:sz w:val="24"/>
              </w:rPr>
              <w:t xml:space="preserve">Teraapiad füüsilise tervise toetamiseks  </w:t>
            </w:r>
          </w:p>
        </w:tc>
        <w:tc>
          <w:tcPr>
            <w:tcW w:w="9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0F3B2136" w14:textId="77777777" w:rsidR="001A0150" w:rsidRDefault="00000000">
            <w:pPr>
              <w:spacing w:after="0"/>
              <w:ind w:left="65"/>
            </w:pPr>
            <w:r>
              <w:rPr>
                <w:rFonts w:ascii="Times New Roman" w:eastAsia="Times New Roman" w:hAnsi="Times New Roman" w:cs="Times New Roman"/>
                <w:sz w:val="24"/>
              </w:rPr>
              <w:t xml:space="preserve">Füsioteraapia jm teraapiad füüsilise tervise toetamiseks.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6A75CBE9"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441CABCC" w14:textId="77777777" w:rsidR="001A0150" w:rsidRDefault="00000000">
            <w:pPr>
              <w:spacing w:after="0"/>
              <w:ind w:left="65"/>
            </w:pPr>
            <w:r>
              <w:rPr>
                <w:rFonts w:ascii="Times New Roman" w:eastAsia="Times New Roman" w:hAnsi="Times New Roman" w:cs="Times New Roman"/>
                <w:sz w:val="24"/>
              </w:rPr>
              <w:t xml:space="preserve"> </w:t>
            </w:r>
          </w:p>
        </w:tc>
      </w:tr>
      <w:tr w:rsidR="001A0150" w14:paraId="15CBA336" w14:textId="77777777">
        <w:tblPrEx>
          <w:tblCellMar>
            <w:top w:w="0" w:type="dxa"/>
            <w:bottom w:w="0" w:type="dxa"/>
          </w:tblCellMar>
        </w:tblPrEx>
        <w:trPr>
          <w:trHeight w:val="641"/>
        </w:trPr>
        <w:tc>
          <w:tcPr>
            <w:tcW w:w="1421" w:type="dxa"/>
            <w:vMerge/>
            <w:tcBorders>
              <w:top w:val="single" w:sz="4" w:space="0" w:color="000000"/>
              <w:left w:val="single" w:sz="4" w:space="0" w:color="000000"/>
              <w:right w:val="single" w:sz="4" w:space="0" w:color="000000"/>
            </w:tcBorders>
            <w:shd w:val="clear" w:color="auto" w:fill="auto"/>
            <w:tcMar>
              <w:top w:w="50" w:type="dxa"/>
              <w:left w:w="5" w:type="dxa"/>
              <w:bottom w:w="0" w:type="dxa"/>
              <w:right w:w="0" w:type="dxa"/>
            </w:tcMar>
          </w:tcPr>
          <w:p w14:paraId="22C8DE69" w14:textId="77777777" w:rsidR="001A0150" w:rsidRDefault="001A0150"/>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0F093A1D" w14:textId="77777777" w:rsidR="001A0150" w:rsidRDefault="001A0150"/>
        </w:tc>
        <w:tc>
          <w:tcPr>
            <w:tcW w:w="9215"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70072773"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5D815A77" w14:textId="77777777" w:rsidR="001A0150" w:rsidRDefault="00000000">
            <w:pPr>
              <w:spacing w:after="0"/>
              <w:ind w:left="106"/>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46787274" w14:textId="77777777" w:rsidR="001A0150" w:rsidRDefault="00000000">
            <w:pPr>
              <w:spacing w:after="0"/>
              <w:ind w:left="65"/>
            </w:pPr>
            <w:r>
              <w:rPr>
                <w:rFonts w:ascii="Times New Roman" w:eastAsia="Times New Roman" w:hAnsi="Times New Roman" w:cs="Times New Roman"/>
                <w:sz w:val="24"/>
              </w:rPr>
              <w:t xml:space="preserve"> </w:t>
            </w:r>
          </w:p>
        </w:tc>
      </w:tr>
      <w:tr w:rsidR="001A0150" w14:paraId="38FF27C9" w14:textId="77777777">
        <w:tblPrEx>
          <w:tblCellMar>
            <w:top w:w="0" w:type="dxa"/>
            <w:bottom w:w="0" w:type="dxa"/>
          </w:tblCellMar>
        </w:tblPrEx>
        <w:trPr>
          <w:trHeight w:val="932"/>
        </w:trPr>
        <w:tc>
          <w:tcPr>
            <w:tcW w:w="1421" w:type="dxa"/>
            <w:vMerge/>
            <w:tcBorders>
              <w:top w:val="single" w:sz="4" w:space="0" w:color="000000"/>
              <w:left w:val="single" w:sz="4" w:space="0" w:color="000000"/>
              <w:right w:val="single" w:sz="4" w:space="0" w:color="000000"/>
            </w:tcBorders>
            <w:shd w:val="clear" w:color="auto" w:fill="auto"/>
            <w:tcMar>
              <w:top w:w="50" w:type="dxa"/>
              <w:left w:w="5" w:type="dxa"/>
              <w:bottom w:w="0" w:type="dxa"/>
              <w:right w:w="0" w:type="dxa"/>
            </w:tcMar>
          </w:tcPr>
          <w:p w14:paraId="404104A4" w14:textId="77777777" w:rsidR="001A0150" w:rsidRDefault="001A0150"/>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195BDFFF" w14:textId="77777777" w:rsidR="001A0150" w:rsidRDefault="00000000">
            <w:pPr>
              <w:spacing w:after="0"/>
              <w:ind w:left="62"/>
            </w:pPr>
            <w:r>
              <w:rPr>
                <w:rFonts w:ascii="Times New Roman" w:eastAsia="Times New Roman" w:hAnsi="Times New Roman" w:cs="Times New Roman"/>
                <w:b/>
                <w:sz w:val="24"/>
              </w:rPr>
              <w:t xml:space="preserve">Liikumine eluruumides  </w:t>
            </w:r>
          </w:p>
        </w:tc>
        <w:tc>
          <w:tcPr>
            <w:tcW w:w="9215"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74ACF9FF" w14:textId="77777777" w:rsidR="001A0150" w:rsidRDefault="00000000">
            <w:pPr>
              <w:spacing w:after="0"/>
              <w:ind w:left="65"/>
            </w:pPr>
            <w:r>
              <w:rPr>
                <w:rFonts w:ascii="Times New Roman" w:eastAsia="Times New Roman" w:hAnsi="Times New Roman" w:cs="Times New Roman"/>
                <w:sz w:val="24"/>
              </w:rPr>
              <w:t xml:space="preserve">Siirdumise toetamine  elukeskkonnas - nii abivahendid kui vahetu füüsiline aitamine. Abivahend/ kõrvalabi, juhendamine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2AFFACF7"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vAlign w:val="center"/>
          </w:tcPr>
          <w:p w14:paraId="2D9B46FD" w14:textId="77777777" w:rsidR="001A0150" w:rsidRDefault="00000000">
            <w:pPr>
              <w:spacing w:after="0"/>
              <w:ind w:left="65"/>
            </w:pPr>
            <w:r>
              <w:rPr>
                <w:rFonts w:ascii="Times New Roman" w:eastAsia="Times New Roman" w:hAnsi="Times New Roman" w:cs="Times New Roman"/>
                <w:sz w:val="24"/>
              </w:rPr>
              <w:t xml:space="preserve"> </w:t>
            </w:r>
          </w:p>
        </w:tc>
      </w:tr>
      <w:tr w:rsidR="001A0150" w14:paraId="7C230F86" w14:textId="77777777">
        <w:tblPrEx>
          <w:tblCellMar>
            <w:top w:w="0" w:type="dxa"/>
            <w:bottom w:w="0" w:type="dxa"/>
          </w:tblCellMar>
        </w:tblPrEx>
        <w:trPr>
          <w:trHeight w:val="1200"/>
        </w:trPr>
        <w:tc>
          <w:tcPr>
            <w:tcW w:w="1421" w:type="dxa"/>
            <w:vMerge/>
            <w:tcBorders>
              <w:top w:val="single" w:sz="4" w:space="0" w:color="000000"/>
              <w:left w:val="single" w:sz="4" w:space="0" w:color="000000"/>
              <w:right w:val="single" w:sz="4" w:space="0" w:color="000000"/>
            </w:tcBorders>
            <w:shd w:val="clear" w:color="auto" w:fill="auto"/>
            <w:tcMar>
              <w:top w:w="50" w:type="dxa"/>
              <w:left w:w="5" w:type="dxa"/>
              <w:bottom w:w="0" w:type="dxa"/>
              <w:right w:w="0" w:type="dxa"/>
            </w:tcMar>
          </w:tcPr>
          <w:p w14:paraId="2FA615A0" w14:textId="77777777" w:rsidR="001A0150" w:rsidRDefault="001A0150"/>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1198592B" w14:textId="77777777" w:rsidR="001A0150" w:rsidRDefault="00000000">
            <w:pPr>
              <w:spacing w:after="0"/>
              <w:ind w:left="62"/>
            </w:pPr>
            <w:r>
              <w:rPr>
                <w:rFonts w:ascii="Times New Roman" w:eastAsia="Times New Roman" w:hAnsi="Times New Roman" w:cs="Times New Roman"/>
                <w:b/>
                <w:sz w:val="24"/>
              </w:rPr>
              <w:t xml:space="preserve">Liikumine väljaspool eluruume  </w:t>
            </w:r>
          </w:p>
        </w:tc>
        <w:tc>
          <w:tcPr>
            <w:tcW w:w="9215"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1CA18962" w14:textId="77777777" w:rsidR="001A0150" w:rsidRDefault="00000000">
            <w:pPr>
              <w:spacing w:after="0"/>
              <w:ind w:left="65"/>
            </w:pPr>
            <w:r>
              <w:rPr>
                <w:rFonts w:ascii="Times New Roman" w:eastAsia="Times New Roman" w:hAnsi="Times New Roman" w:cs="Times New Roman"/>
                <w:sz w:val="24"/>
              </w:rPr>
              <w:t xml:space="preserve">Transpordi kasutamise toetamine - transpordi planeerimine ja harjutamine. Toetus (ühis)transpordi kasutamisel (liikumisteede planeerimine, harjutamine).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7C20485E"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5" w:type="dxa"/>
              <w:bottom w:w="0" w:type="dxa"/>
              <w:right w:w="0" w:type="dxa"/>
            </w:tcMar>
          </w:tcPr>
          <w:p w14:paraId="7D854132" w14:textId="77777777" w:rsidR="001A0150" w:rsidRDefault="00000000">
            <w:pPr>
              <w:spacing w:after="0"/>
              <w:ind w:left="65"/>
            </w:pPr>
            <w:r>
              <w:rPr>
                <w:rFonts w:ascii="Times New Roman" w:eastAsia="Times New Roman" w:hAnsi="Times New Roman" w:cs="Times New Roman"/>
                <w:sz w:val="24"/>
              </w:rPr>
              <w:t xml:space="preserve"> </w:t>
            </w:r>
          </w:p>
        </w:tc>
      </w:tr>
    </w:tbl>
    <w:p w14:paraId="68178B54" w14:textId="77777777" w:rsidR="001A0150" w:rsidRDefault="001A0150">
      <w:pPr>
        <w:spacing w:after="0"/>
        <w:ind w:left="-1418" w:right="15272"/>
      </w:pPr>
    </w:p>
    <w:tbl>
      <w:tblPr>
        <w:tblW w:w="15881" w:type="dxa"/>
        <w:tblInd w:w="-994" w:type="dxa"/>
        <w:tblCellMar>
          <w:left w:w="10" w:type="dxa"/>
          <w:right w:w="10" w:type="dxa"/>
        </w:tblCellMar>
        <w:tblLook w:val="0000" w:firstRow="0" w:lastRow="0" w:firstColumn="0" w:lastColumn="0" w:noHBand="0" w:noVBand="0"/>
      </w:tblPr>
      <w:tblGrid>
        <w:gridCol w:w="1421"/>
        <w:gridCol w:w="1558"/>
        <w:gridCol w:w="9215"/>
        <w:gridCol w:w="1560"/>
        <w:gridCol w:w="2127"/>
      </w:tblGrid>
      <w:tr w:rsidR="001A0150" w14:paraId="2FA0929E" w14:textId="77777777">
        <w:tblPrEx>
          <w:tblCellMar>
            <w:top w:w="0" w:type="dxa"/>
            <w:bottom w:w="0" w:type="dxa"/>
          </w:tblCellMar>
        </w:tblPrEx>
        <w:trPr>
          <w:trHeight w:val="1270"/>
        </w:trPr>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6A48F4E6" w14:textId="77777777" w:rsidR="001A0150" w:rsidRDefault="00000000">
            <w:pPr>
              <w:spacing w:after="0"/>
              <w:ind w:left="2"/>
            </w:pPr>
            <w:r>
              <w:rPr>
                <w:rFonts w:ascii="Times New Roman" w:eastAsia="Times New Roman" w:hAnsi="Times New Roman" w:cs="Times New Roman"/>
                <w:b/>
                <w:i/>
                <w:sz w:val="24"/>
              </w:rPr>
              <w:t xml:space="preserve">Hõivatus  </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0BE7FE2A" w14:textId="77777777" w:rsidR="001A0150" w:rsidRDefault="00000000">
            <w:pPr>
              <w:spacing w:after="0"/>
            </w:pPr>
            <w:r>
              <w:rPr>
                <w:rFonts w:ascii="Times New Roman" w:eastAsia="Times New Roman" w:hAnsi="Times New Roman" w:cs="Times New Roman"/>
                <w:b/>
                <w:sz w:val="24"/>
              </w:rPr>
              <w:t xml:space="preserve">Töötamise toetamine </w:t>
            </w:r>
          </w:p>
        </w:tc>
        <w:tc>
          <w:tcPr>
            <w:tcW w:w="9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5E0E463B" w14:textId="77777777" w:rsidR="001A0150" w:rsidRDefault="00000000">
            <w:pPr>
              <w:spacing w:after="0" w:line="273" w:lineRule="auto"/>
              <w:ind w:left="2"/>
            </w:pPr>
            <w:r>
              <w:rPr>
                <w:rFonts w:ascii="Times New Roman" w:eastAsia="Times New Roman" w:hAnsi="Times New Roman" w:cs="Times New Roman"/>
                <w:sz w:val="24"/>
              </w:rPr>
              <w:t xml:space="preserve">Töötamise toetamise komponendi raames toimub igakülgne toetus töö leidmiseks, saamiseks ja säilitamiseks, sh:   </w:t>
            </w:r>
          </w:p>
          <w:p w14:paraId="64A92F61" w14:textId="77777777" w:rsidR="001A0150" w:rsidRDefault="00000000">
            <w:pPr>
              <w:spacing w:after="0" w:line="271" w:lineRule="auto"/>
              <w:ind w:left="2"/>
            </w:pPr>
            <w:r>
              <w:rPr>
                <w:rFonts w:ascii="Times New Roman" w:eastAsia="Times New Roman" w:hAnsi="Times New Roman" w:cs="Times New Roman"/>
                <w:sz w:val="24"/>
              </w:rPr>
              <w:t xml:space="preserve">Töövõime hindamine - töövõime ja -oskuste hindamine. Hindamine praktiliste töötegevuste käigus.  </w:t>
            </w:r>
          </w:p>
          <w:p w14:paraId="498B964C" w14:textId="77777777" w:rsidR="001A0150" w:rsidRDefault="00000000">
            <w:pPr>
              <w:spacing w:after="19"/>
              <w:ind w:left="2"/>
            </w:pPr>
            <w:r>
              <w:rPr>
                <w:rFonts w:ascii="Times New Roman" w:eastAsia="Times New Roman" w:hAnsi="Times New Roman" w:cs="Times New Roman"/>
                <w:sz w:val="24"/>
              </w:rPr>
              <w:t xml:space="preserve">Karjäärinõustamine - nõustamine töö leidmiseks, säilitamiseks, tuleviku planeerimiseks.  </w:t>
            </w:r>
          </w:p>
          <w:p w14:paraId="0B11B755" w14:textId="77777777" w:rsidR="001A0150" w:rsidRDefault="00000000">
            <w:pPr>
              <w:spacing w:after="16"/>
              <w:ind w:left="2"/>
            </w:pPr>
            <w:r>
              <w:rPr>
                <w:rFonts w:ascii="Times New Roman" w:eastAsia="Times New Roman" w:hAnsi="Times New Roman" w:cs="Times New Roman"/>
                <w:sz w:val="24"/>
              </w:rPr>
              <w:t xml:space="preserve">Töö leidmine - toetus töö leidmisel ja tugiteenuste korraldamisel.   </w:t>
            </w:r>
          </w:p>
          <w:p w14:paraId="41B2E390" w14:textId="77777777" w:rsidR="001A0150" w:rsidRDefault="00000000">
            <w:pPr>
              <w:spacing w:after="0" w:line="271" w:lineRule="auto"/>
              <w:ind w:left="2"/>
            </w:pPr>
            <w:r>
              <w:rPr>
                <w:rFonts w:ascii="Times New Roman" w:eastAsia="Times New Roman" w:hAnsi="Times New Roman" w:cs="Times New Roman"/>
                <w:sz w:val="24"/>
              </w:rPr>
              <w:t xml:space="preserve">Töötingimuste kohaldamine - erivajadustest lähtuvate paindlike ja sobivate töötingimuste ja töökeskkonna loomise toetamine.  </w:t>
            </w:r>
          </w:p>
          <w:p w14:paraId="06D0E12F" w14:textId="77777777" w:rsidR="001A0150" w:rsidRDefault="00000000">
            <w:pPr>
              <w:spacing w:after="0"/>
              <w:ind w:left="2"/>
            </w:pPr>
            <w:r>
              <w:rPr>
                <w:rFonts w:ascii="Times New Roman" w:eastAsia="Times New Roman" w:hAnsi="Times New Roman" w:cs="Times New Roman"/>
                <w:sz w:val="24"/>
              </w:rPr>
              <w:t xml:space="preserve">Toetus ja suhtlemine tööandjaga paindlike töötingimuste korraldamiseks. Tööandja motiveerimine sobivate tingimuste loomiseks.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165B81B2"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4F8B574A" w14:textId="77777777" w:rsidR="001A0150" w:rsidRDefault="00000000">
            <w:pPr>
              <w:spacing w:after="0"/>
              <w:ind w:left="2"/>
            </w:pPr>
            <w:r>
              <w:rPr>
                <w:rFonts w:ascii="Times New Roman" w:eastAsia="Times New Roman" w:hAnsi="Times New Roman" w:cs="Times New Roman"/>
                <w:sz w:val="24"/>
              </w:rPr>
              <w:t xml:space="preserve"> </w:t>
            </w:r>
          </w:p>
        </w:tc>
      </w:tr>
      <w:tr w:rsidR="001A0150" w14:paraId="02990B87" w14:textId="77777777">
        <w:tblPrEx>
          <w:tblCellMar>
            <w:top w:w="0" w:type="dxa"/>
            <w:bottom w:w="0" w:type="dxa"/>
          </w:tblCellMar>
        </w:tblPrEx>
        <w:trPr>
          <w:trHeight w:val="1952"/>
        </w:trPr>
        <w:tc>
          <w:tcPr>
            <w:tcW w:w="1421"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3E257DFB" w14:textId="77777777" w:rsidR="001A0150" w:rsidRDefault="001A0150"/>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3F5EE412" w14:textId="77777777" w:rsidR="001A0150" w:rsidRDefault="001A0150"/>
        </w:tc>
        <w:tc>
          <w:tcPr>
            <w:tcW w:w="9215"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366050DE"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280B35AF" w14:textId="77777777" w:rsidR="001A0150" w:rsidRDefault="00000000">
            <w:pPr>
              <w:spacing w:after="0"/>
              <w:ind w:left="43"/>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511736AA" w14:textId="77777777" w:rsidR="001A0150" w:rsidRDefault="00000000">
            <w:pPr>
              <w:spacing w:after="0"/>
              <w:ind w:left="5"/>
            </w:pPr>
            <w:r>
              <w:rPr>
                <w:rFonts w:ascii="Times New Roman" w:eastAsia="Times New Roman" w:hAnsi="Times New Roman" w:cs="Times New Roman"/>
                <w:sz w:val="24"/>
              </w:rPr>
              <w:t xml:space="preserve"> </w:t>
            </w:r>
          </w:p>
        </w:tc>
      </w:tr>
      <w:tr w:rsidR="001A0150" w14:paraId="701BD3E0" w14:textId="77777777">
        <w:tblPrEx>
          <w:tblCellMar>
            <w:top w:w="0" w:type="dxa"/>
            <w:bottom w:w="0" w:type="dxa"/>
          </w:tblCellMar>
        </w:tblPrEx>
        <w:trPr>
          <w:trHeight w:val="1995"/>
        </w:trPr>
        <w:tc>
          <w:tcPr>
            <w:tcW w:w="1421"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445BDF82" w14:textId="77777777" w:rsidR="001A0150" w:rsidRDefault="001A0150"/>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139A512D" w14:textId="77777777" w:rsidR="001A0150" w:rsidRDefault="00000000">
            <w:pPr>
              <w:spacing w:after="0"/>
            </w:pPr>
            <w:r>
              <w:rPr>
                <w:rFonts w:ascii="Times New Roman" w:eastAsia="Times New Roman" w:hAnsi="Times New Roman" w:cs="Times New Roman"/>
                <w:b/>
                <w:sz w:val="24"/>
              </w:rPr>
              <w:t xml:space="preserve">Töö- või rakendustege vuse toetamine spetsiaalselt kohandatud keskkonnas  </w:t>
            </w:r>
          </w:p>
        </w:tc>
        <w:tc>
          <w:tcPr>
            <w:tcW w:w="9215"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2228F8C0" w14:textId="77777777" w:rsidR="001A0150" w:rsidRDefault="00000000">
            <w:pPr>
              <w:spacing w:after="0"/>
              <w:ind w:left="2" w:right="411"/>
            </w:pPr>
            <w:r>
              <w:rPr>
                <w:rFonts w:ascii="Times New Roman" w:eastAsia="Times New Roman" w:hAnsi="Times New Roman" w:cs="Times New Roman"/>
                <w:sz w:val="24"/>
              </w:rPr>
              <w:t xml:space="preserve">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 Rakendus tegevuskeskuses - rakendustegevused inimese aktiviseerimiseks. Erinevad toimetulekuoskuste grupid, huviringid jm, mis tagavad piisava hõivatuse.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18DBA995" w14:textId="77777777" w:rsidR="001A0150" w:rsidRDefault="00000000">
            <w:pPr>
              <w:spacing w:after="0"/>
              <w:ind w:left="58"/>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3E0565B6" w14:textId="77777777" w:rsidR="001A0150" w:rsidRDefault="00000000">
            <w:pPr>
              <w:spacing w:after="0"/>
              <w:ind w:left="5"/>
            </w:pPr>
            <w:r>
              <w:rPr>
                <w:rFonts w:ascii="Times New Roman" w:eastAsia="Times New Roman" w:hAnsi="Times New Roman" w:cs="Times New Roman"/>
                <w:sz w:val="24"/>
              </w:rPr>
              <w:t xml:space="preserve"> </w:t>
            </w:r>
          </w:p>
        </w:tc>
      </w:tr>
      <w:tr w:rsidR="001A0150" w14:paraId="179E5EC8" w14:textId="77777777">
        <w:tblPrEx>
          <w:tblCellMar>
            <w:top w:w="0" w:type="dxa"/>
            <w:bottom w:w="0" w:type="dxa"/>
          </w:tblCellMar>
        </w:tblPrEx>
        <w:trPr>
          <w:trHeight w:val="1239"/>
        </w:trPr>
        <w:tc>
          <w:tcPr>
            <w:tcW w:w="1421"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769C33A1" w14:textId="77777777" w:rsidR="001A0150" w:rsidRDefault="001A0150"/>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6175A00C" w14:textId="77777777" w:rsidR="001A0150" w:rsidRDefault="00000000">
            <w:pPr>
              <w:spacing w:after="0"/>
            </w:pPr>
            <w:r>
              <w:rPr>
                <w:rFonts w:ascii="Times New Roman" w:eastAsia="Times New Roman" w:hAnsi="Times New Roman" w:cs="Times New Roman"/>
                <w:b/>
                <w:sz w:val="24"/>
              </w:rPr>
              <w:t xml:space="preserve">Õppimise toetamine  </w:t>
            </w:r>
          </w:p>
        </w:tc>
        <w:tc>
          <w:tcPr>
            <w:tcW w:w="9215"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7889D03C" w14:textId="77777777" w:rsidR="001A0150" w:rsidRDefault="00000000">
            <w:pPr>
              <w:spacing w:after="0"/>
              <w:ind w:left="2"/>
            </w:pPr>
            <w:r>
              <w:rPr>
                <w:rFonts w:ascii="Times New Roman" w:eastAsia="Times New Roman" w:hAnsi="Times New Roman" w:cs="Times New Roman"/>
                <w:sz w:val="24"/>
              </w:rPr>
              <w:t xml:space="preserve">Õppimise toetamine - toetus õpivõimaluste leidmisel, õpingute alustamisel ja säilitamisel.   Õppimistingimuste kohaldamine - erivajadustest lähtuvate paindlike ja sobivate õppimistingimuste ja -keskkonna loomise toetamine.   </w:t>
            </w:r>
          </w:p>
          <w:p w14:paraId="5A0692DE" w14:textId="77777777" w:rsidR="001A0150" w:rsidRDefault="00000000">
            <w:pPr>
              <w:spacing w:after="0"/>
              <w:ind w:left="2"/>
            </w:pPr>
            <w:r>
              <w:rPr>
                <w:rFonts w:ascii="Times New Roman" w:eastAsia="Times New Roman" w:hAnsi="Times New Roman" w:cs="Times New Roman"/>
                <w:sz w:val="24"/>
              </w:rPr>
              <w:t xml:space="preserve">Vajadusel hariduse tugiteenuste korraldamine.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493D3F44"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4DB0EDC4" w14:textId="77777777" w:rsidR="001A0150" w:rsidRDefault="00000000">
            <w:pPr>
              <w:spacing w:after="0"/>
              <w:ind w:left="2"/>
            </w:pPr>
            <w:r>
              <w:rPr>
                <w:rFonts w:ascii="Times New Roman" w:eastAsia="Times New Roman" w:hAnsi="Times New Roman" w:cs="Times New Roman"/>
                <w:sz w:val="24"/>
              </w:rPr>
              <w:t xml:space="preserve"> </w:t>
            </w:r>
          </w:p>
        </w:tc>
      </w:tr>
      <w:tr w:rsidR="001A0150" w14:paraId="18FD695D" w14:textId="77777777">
        <w:tblPrEx>
          <w:tblCellMar>
            <w:top w:w="0" w:type="dxa"/>
            <w:bottom w:w="0" w:type="dxa"/>
          </w:tblCellMar>
        </w:tblPrEx>
        <w:trPr>
          <w:trHeight w:val="838"/>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31A6EBAF" w14:textId="77777777" w:rsidR="001A0150" w:rsidRDefault="00000000">
            <w:pPr>
              <w:spacing w:after="0"/>
              <w:ind w:left="2"/>
            </w:pPr>
            <w:r>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6BAC67EC" w14:textId="77777777" w:rsidR="001A0150" w:rsidRDefault="00000000">
            <w:pPr>
              <w:spacing w:after="0"/>
            </w:pPr>
            <w:r>
              <w:rPr>
                <w:rFonts w:ascii="Times New Roman" w:eastAsia="Times New Roman" w:hAnsi="Times New Roman" w:cs="Times New Roman"/>
                <w:b/>
                <w:sz w:val="24"/>
              </w:rPr>
              <w:t xml:space="preserve">Rakendus kogukonnas  </w:t>
            </w:r>
          </w:p>
        </w:tc>
        <w:tc>
          <w:tcPr>
            <w:tcW w:w="9215"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501BB049" w14:textId="77777777" w:rsidR="001A0150" w:rsidRDefault="00000000">
            <w:pPr>
              <w:spacing w:after="0"/>
              <w:ind w:left="2"/>
            </w:pPr>
            <w:r>
              <w:rPr>
                <w:rFonts w:ascii="Times New Roman" w:eastAsia="Times New Roman" w:hAnsi="Times New Roman" w:cs="Times New Roman"/>
                <w:sz w:val="24"/>
              </w:rPr>
              <w:t xml:space="preserve">Vabatahtliku töö võimaluste leidmine vm võimaluste loomine kogukonda panustamiseks. Juhendamine või abistamine rakendusel kogukonnas.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5146BB8F"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21962B07" w14:textId="77777777" w:rsidR="001A0150" w:rsidRDefault="00000000">
            <w:pPr>
              <w:spacing w:after="0"/>
              <w:ind w:left="5"/>
            </w:pPr>
            <w:r>
              <w:rPr>
                <w:rFonts w:ascii="Times New Roman" w:eastAsia="Times New Roman" w:hAnsi="Times New Roman" w:cs="Times New Roman"/>
                <w:sz w:val="24"/>
              </w:rPr>
              <w:t xml:space="preserve"> </w:t>
            </w:r>
          </w:p>
        </w:tc>
      </w:tr>
      <w:tr w:rsidR="001A0150" w14:paraId="091AC8D5" w14:textId="77777777">
        <w:tblPrEx>
          <w:tblCellMar>
            <w:top w:w="0" w:type="dxa"/>
            <w:bottom w:w="0" w:type="dxa"/>
          </w:tblCellMar>
        </w:tblPrEx>
        <w:trPr>
          <w:trHeight w:val="696"/>
        </w:trPr>
        <w:tc>
          <w:tcPr>
            <w:tcW w:w="1421" w:type="dxa"/>
            <w:vMerge w:val="restart"/>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center"/>
          </w:tcPr>
          <w:p w14:paraId="4CBFC2A4" w14:textId="77777777" w:rsidR="001A0150" w:rsidRDefault="00000000">
            <w:pPr>
              <w:spacing w:after="0"/>
              <w:ind w:left="2"/>
            </w:pPr>
            <w:r>
              <w:rPr>
                <w:rFonts w:ascii="Times New Roman" w:eastAsia="Times New Roman" w:hAnsi="Times New Roman" w:cs="Times New Roman"/>
                <w:b/>
                <w:i/>
                <w:sz w:val="24"/>
              </w:rPr>
              <w:t xml:space="preserve">Vaba aeg ja huvitegevus  </w:t>
            </w:r>
          </w:p>
        </w:tc>
        <w:tc>
          <w:tcPr>
            <w:tcW w:w="1558" w:type="dxa"/>
            <w:vMerge w:val="restart"/>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center"/>
          </w:tcPr>
          <w:p w14:paraId="739AEDB5" w14:textId="77777777" w:rsidR="001A0150" w:rsidRDefault="00000000">
            <w:pPr>
              <w:spacing w:after="0"/>
            </w:pPr>
            <w:r>
              <w:rPr>
                <w:rFonts w:ascii="Times New Roman" w:eastAsia="Times New Roman" w:hAnsi="Times New Roman" w:cs="Times New Roman"/>
                <w:b/>
                <w:sz w:val="24"/>
              </w:rPr>
              <w:t xml:space="preserve">Vaba aja ja huvitegevuse toetamine  </w:t>
            </w:r>
          </w:p>
        </w:tc>
        <w:tc>
          <w:tcPr>
            <w:tcW w:w="9215" w:type="dxa"/>
            <w:vMerge w:val="restart"/>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center"/>
          </w:tcPr>
          <w:p w14:paraId="199E3AAF" w14:textId="77777777" w:rsidR="001A0150" w:rsidRDefault="00000000">
            <w:pPr>
              <w:spacing w:after="0"/>
              <w:ind w:left="2" w:right="10"/>
            </w:pPr>
            <w:r>
              <w:rPr>
                <w:rFonts w:ascii="Times New Roman" w:eastAsia="Times New Roman" w:hAnsi="Times New Roman" w:cs="Times New Roman"/>
                <w:sz w:val="24"/>
              </w:rPr>
              <w:t xml:space="preserve">Vaba aja sisustamine, huvitegevuse leidmine ja säilitamine. Puhkuse ja hõive (töö jm rakenduse) vahelise tasakaalu hoidmine. Huviringides osalemine tegevuskeskuses või kogukonnas. Toetus huviringi valimisel ja sinna kohale jõudmisel.  Individuaalse huvitegevuse toetamine.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663DFDD9"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73406976" w14:textId="77777777" w:rsidR="001A0150" w:rsidRDefault="00000000">
            <w:pPr>
              <w:spacing w:after="0"/>
              <w:ind w:left="2"/>
            </w:pPr>
            <w:r>
              <w:rPr>
                <w:rFonts w:ascii="Times New Roman" w:eastAsia="Times New Roman" w:hAnsi="Times New Roman" w:cs="Times New Roman"/>
                <w:sz w:val="24"/>
              </w:rPr>
              <w:t xml:space="preserve"> 48€/ tund</w:t>
            </w:r>
          </w:p>
        </w:tc>
      </w:tr>
      <w:tr w:rsidR="001A0150" w14:paraId="37BC5AFF" w14:textId="77777777">
        <w:tblPrEx>
          <w:tblCellMar>
            <w:top w:w="0" w:type="dxa"/>
            <w:bottom w:w="0" w:type="dxa"/>
          </w:tblCellMar>
        </w:tblPrEx>
        <w:trPr>
          <w:trHeight w:val="1001"/>
        </w:trPr>
        <w:tc>
          <w:tcPr>
            <w:tcW w:w="1421" w:type="dxa"/>
            <w:vMerge/>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center"/>
          </w:tcPr>
          <w:p w14:paraId="63975BAF" w14:textId="77777777" w:rsidR="001A0150" w:rsidRDefault="001A0150"/>
        </w:tc>
        <w:tc>
          <w:tcPr>
            <w:tcW w:w="1558" w:type="dxa"/>
            <w:vMerge/>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center"/>
          </w:tcPr>
          <w:p w14:paraId="40A52D47" w14:textId="77777777" w:rsidR="001A0150" w:rsidRDefault="001A0150"/>
        </w:tc>
        <w:tc>
          <w:tcPr>
            <w:tcW w:w="9215" w:type="dxa"/>
            <w:vMerge/>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center"/>
          </w:tcPr>
          <w:p w14:paraId="1BC6DB6E"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36DCCE3F" w14:textId="77777777" w:rsidR="001A0150" w:rsidRDefault="00000000">
            <w:pPr>
              <w:spacing w:after="16"/>
              <w:ind w:left="29"/>
              <w:jc w:val="center"/>
            </w:pPr>
            <w:r>
              <w:rPr>
                <w:rFonts w:ascii="Times New Roman" w:eastAsia="Times New Roman" w:hAnsi="Times New Roman" w:cs="Times New Roman"/>
                <w:sz w:val="24"/>
              </w:rPr>
              <w:t xml:space="preserve"> </w:t>
            </w:r>
          </w:p>
          <w:p w14:paraId="4FE12512" w14:textId="77777777" w:rsidR="001A0150" w:rsidRDefault="00000000">
            <w:pPr>
              <w:spacing w:after="16"/>
              <w:ind w:left="43"/>
            </w:pPr>
            <w:r>
              <w:rPr>
                <w:rFonts w:ascii="Times New Roman" w:eastAsia="Times New Roman" w:hAnsi="Times New Roman" w:cs="Times New Roman"/>
                <w:sz w:val="24"/>
              </w:rPr>
              <w:t xml:space="preserve">Grupi tegevus </w:t>
            </w:r>
          </w:p>
          <w:p w14:paraId="0B5809BF" w14:textId="77777777" w:rsidR="001A0150" w:rsidRDefault="00000000">
            <w:pPr>
              <w:spacing w:after="0"/>
              <w:ind w:left="29"/>
              <w:jc w:val="center"/>
            </w:pPr>
            <w:r>
              <w:rPr>
                <w:rFonts w:ascii="Times New Roman" w:eastAsia="Times New Roman" w:hAnsi="Times New Roman" w:cs="Times New Roman"/>
                <w:sz w:val="24"/>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4B7A8E92" w14:textId="77777777" w:rsidR="001A0150" w:rsidRDefault="00000000">
            <w:pPr>
              <w:spacing w:after="0"/>
              <w:ind w:left="5"/>
            </w:pPr>
            <w:r>
              <w:rPr>
                <w:rFonts w:ascii="Times New Roman" w:eastAsia="Times New Roman" w:hAnsi="Times New Roman" w:cs="Times New Roman"/>
                <w:sz w:val="24"/>
              </w:rPr>
              <w:t xml:space="preserve"> </w:t>
            </w:r>
          </w:p>
        </w:tc>
      </w:tr>
      <w:tr w:rsidR="001A0150" w14:paraId="1C86490B" w14:textId="77777777">
        <w:tblPrEx>
          <w:tblCellMar>
            <w:top w:w="0" w:type="dxa"/>
            <w:bottom w:w="0" w:type="dxa"/>
          </w:tblCellMar>
        </w:tblPrEx>
        <w:trPr>
          <w:trHeight w:val="2655"/>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4FFBA7F3" w14:textId="77777777" w:rsidR="001A0150" w:rsidRDefault="00000000">
            <w:pPr>
              <w:spacing w:after="0"/>
              <w:ind w:left="2"/>
            </w:pPr>
            <w:r>
              <w:rPr>
                <w:rFonts w:ascii="Times New Roman" w:eastAsia="Times New Roman" w:hAnsi="Times New Roman" w:cs="Times New Roman"/>
                <w:b/>
                <w:i/>
                <w:sz w:val="24"/>
              </w:rPr>
              <w:t xml:space="preserve">Eluase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046701C7" w14:textId="77777777" w:rsidR="001A0150" w:rsidRDefault="00000000">
            <w:pPr>
              <w:spacing w:after="0"/>
            </w:pPr>
            <w:r>
              <w:rPr>
                <w:rFonts w:ascii="Times New Roman" w:eastAsia="Times New Roman" w:hAnsi="Times New Roman" w:cs="Times New Roman"/>
                <w:b/>
                <w:sz w:val="24"/>
              </w:rPr>
              <w:t xml:space="preserve">Toetus elukoha vahetusel  </w:t>
            </w:r>
          </w:p>
        </w:tc>
        <w:tc>
          <w:tcPr>
            <w:tcW w:w="9215"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7EBBE35D" w14:textId="77777777" w:rsidR="001A0150" w:rsidRDefault="00000000">
            <w:pPr>
              <w:spacing w:after="1" w:line="237" w:lineRule="auto"/>
              <w:ind w:left="2" w:right="90"/>
            </w:pPr>
            <w:r>
              <w:rPr>
                <w:rFonts w:ascii="Times New Roman" w:eastAsia="Times New Roman" w:hAnsi="Times New Roman" w:cs="Times New Roman"/>
                <w:sz w:val="24"/>
              </w:rPr>
              <w:t xml:space="preserve">Sobivama elamispinna korraldamine - nõustamine sobiva elamispinna või eluasemega teenuse valikul, võimalike elamispindadegaa teenuskohtadega tutvumine kohapeal. Toetus sobivama elamispinna organiseerimiseks, kui olemasolev eluase raskendab taastumist.  Kolimisplaan/ üleminekuplaan - kolimise planeerimine, koostöös kliendi ja perega tegevuskava koostamine kolimisega seotud praktiliste küsimuste lahendamiseks, toetuse ja teenuse vahetuse sujuvaks üleminekuks.   </w:t>
            </w:r>
          </w:p>
          <w:p w14:paraId="090E7035" w14:textId="77777777" w:rsidR="001A0150" w:rsidRDefault="00000000">
            <w:pPr>
              <w:spacing w:after="19"/>
              <w:ind w:left="2"/>
            </w:pPr>
            <w:r>
              <w:rPr>
                <w:rFonts w:ascii="Times New Roman" w:eastAsia="Times New Roman" w:hAnsi="Times New Roman" w:cs="Times New Roman"/>
                <w:sz w:val="24"/>
              </w:rPr>
              <w:t xml:space="preserve">Praktiline abi kolimise teostamiseks (transport jm). </w:t>
            </w:r>
          </w:p>
          <w:p w14:paraId="09F359D4" w14:textId="77777777" w:rsidR="001A0150" w:rsidRDefault="00000000">
            <w:pPr>
              <w:spacing w:after="0"/>
              <w:ind w:left="2"/>
            </w:pPr>
            <w:r>
              <w:rPr>
                <w:rFonts w:ascii="Times New Roman" w:eastAsia="Times New Roman" w:hAnsi="Times New Roman" w:cs="Times New Roman"/>
                <w:sz w:val="24"/>
              </w:rPr>
              <w:t xml:space="preserve">Uue elukeskkonnaga tutvumine (vajadusel juba eelnevalt), kogukonna ja ümbrusega tutvumine.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57C9D2CF"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74A94343" w14:textId="77777777" w:rsidR="001A0150" w:rsidRDefault="00000000">
            <w:pPr>
              <w:spacing w:after="0"/>
              <w:ind w:left="5"/>
            </w:pPr>
            <w:r>
              <w:rPr>
                <w:rFonts w:ascii="Times New Roman" w:eastAsia="Times New Roman" w:hAnsi="Times New Roman" w:cs="Times New Roman"/>
                <w:sz w:val="24"/>
              </w:rPr>
              <w:t xml:space="preserve"> </w:t>
            </w:r>
          </w:p>
        </w:tc>
      </w:tr>
      <w:tr w:rsidR="001A0150" w14:paraId="72779C34" w14:textId="77777777">
        <w:tblPrEx>
          <w:tblCellMar>
            <w:top w:w="0" w:type="dxa"/>
            <w:bottom w:w="0" w:type="dxa"/>
          </w:tblCellMar>
        </w:tblPrEx>
        <w:trPr>
          <w:trHeight w:val="708"/>
        </w:trPr>
        <w:tc>
          <w:tcPr>
            <w:tcW w:w="1421" w:type="dxa"/>
            <w:vMerge w:val="restart"/>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bottom"/>
          </w:tcPr>
          <w:p w14:paraId="66ACED75" w14:textId="77777777" w:rsidR="001A0150" w:rsidRDefault="00000000">
            <w:pPr>
              <w:spacing w:after="1431" w:line="240" w:lineRule="auto"/>
              <w:ind w:left="2" w:right="10"/>
            </w:pPr>
            <w:r>
              <w:rPr>
                <w:rFonts w:ascii="Times New Roman" w:eastAsia="Times New Roman" w:hAnsi="Times New Roman" w:cs="Times New Roman"/>
                <w:b/>
                <w:i/>
                <w:sz w:val="24"/>
              </w:rPr>
              <w:lastRenderedPageBreak/>
              <w:t xml:space="preserve">Igapäevaelu ga toimetulek </w:t>
            </w:r>
            <w:r>
              <w:rPr>
                <w:rFonts w:ascii="Times New Roman" w:eastAsia="Times New Roman" w:hAnsi="Times New Roman" w:cs="Times New Roman"/>
                <w:i/>
                <w:sz w:val="24"/>
              </w:rPr>
              <w:t xml:space="preserve"> </w:t>
            </w:r>
          </w:p>
          <w:p w14:paraId="131E7FC4" w14:textId="77777777" w:rsidR="001A0150" w:rsidRDefault="00000000">
            <w:pPr>
              <w:spacing w:after="0"/>
              <w:ind w:left="2"/>
            </w:pPr>
            <w:r>
              <w:rPr>
                <w:rFonts w:ascii="Times New Roman" w:eastAsia="Times New Roman" w:hAnsi="Times New Roman" w:cs="Times New Roman"/>
                <w:sz w:val="24"/>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14184903" w14:textId="77777777" w:rsidR="001A0150" w:rsidRDefault="00000000">
            <w:pPr>
              <w:spacing w:after="0"/>
            </w:pPr>
            <w:r>
              <w:rPr>
                <w:rFonts w:ascii="Times New Roman" w:eastAsia="Times New Roman" w:hAnsi="Times New Roman" w:cs="Times New Roman"/>
                <w:b/>
                <w:sz w:val="24"/>
              </w:rPr>
              <w:t xml:space="preserve">Igapäevaelu toetamine  </w:t>
            </w:r>
          </w:p>
        </w:tc>
        <w:tc>
          <w:tcPr>
            <w:tcW w:w="9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02B5C485" w14:textId="77777777" w:rsidR="001A0150" w:rsidRDefault="00000000">
            <w:pPr>
              <w:spacing w:after="16"/>
              <w:ind w:left="2"/>
            </w:pPr>
            <w:r>
              <w:rPr>
                <w:rFonts w:ascii="Times New Roman" w:eastAsia="Times New Roman" w:hAnsi="Times New Roman" w:cs="Times New Roman"/>
                <w:sz w:val="24"/>
              </w:rPr>
              <w:t xml:space="preserve">Toetus vastavalt isiku vajadusele ja võimekusele.  </w:t>
            </w:r>
          </w:p>
          <w:p w14:paraId="1240E049" w14:textId="77777777" w:rsidR="001A0150" w:rsidRDefault="00000000">
            <w:pPr>
              <w:spacing w:after="2" w:line="240" w:lineRule="auto"/>
              <w:ind w:left="2"/>
            </w:pPr>
            <w:r>
              <w:rPr>
                <w:rFonts w:ascii="Times New Roman" w:eastAsia="Times New Roman" w:hAnsi="Times New Roman" w:cs="Times New Roman"/>
                <w:sz w:val="24"/>
              </w:rPr>
              <w:t xml:space="preserve">Igapäevaelu toetamise komponendi raames toetatakse isikut vastavalt tema vajadustele ja võimekusele (meeldetuletus, juhendamine, toetus, hooldus) alljärgnevates igapäevaelu valdkondades:  </w:t>
            </w:r>
          </w:p>
          <w:p w14:paraId="5DE90C50" w14:textId="77777777" w:rsidR="001A0150" w:rsidRDefault="00000000">
            <w:pPr>
              <w:numPr>
                <w:ilvl w:val="0"/>
                <w:numId w:val="4"/>
              </w:numPr>
              <w:spacing w:after="1" w:line="237" w:lineRule="auto"/>
            </w:pPr>
            <w:r>
              <w:rPr>
                <w:rFonts w:ascii="Times New Roman" w:eastAsia="Times New Roman" w:hAnsi="Times New Roman" w:cs="Times New Roman"/>
                <w:sz w:val="24"/>
              </w:rPr>
              <w:t xml:space="preserve">Söömise ja söögitegemise toetamine - tugi poes käimisel ja/või toidu valmistamisel või söömisel.  </w:t>
            </w:r>
          </w:p>
          <w:p w14:paraId="508A47F5" w14:textId="77777777" w:rsidR="001A0150" w:rsidRDefault="00000000">
            <w:pPr>
              <w:numPr>
                <w:ilvl w:val="0"/>
                <w:numId w:val="4"/>
              </w:numPr>
              <w:spacing w:after="0"/>
            </w:pPr>
            <w:r>
              <w:rPr>
                <w:rFonts w:ascii="Times New Roman" w:eastAsia="Times New Roman" w:hAnsi="Times New Roman" w:cs="Times New Roman"/>
                <w:sz w:val="24"/>
              </w:rPr>
              <w:t xml:space="preserve">Enese eest hoolitsemise toetamine - tugi hügieenitoimingutes, riietumisel jms.   </w:t>
            </w:r>
          </w:p>
          <w:p w14:paraId="63F7553F" w14:textId="77777777" w:rsidR="001A0150" w:rsidRDefault="00000000">
            <w:pPr>
              <w:numPr>
                <w:ilvl w:val="0"/>
                <w:numId w:val="4"/>
              </w:numPr>
              <w:spacing w:after="1" w:line="237" w:lineRule="auto"/>
            </w:pPr>
            <w:r>
              <w:rPr>
                <w:rFonts w:ascii="Times New Roman" w:eastAsia="Times New Roman" w:hAnsi="Times New Roman" w:cs="Times New Roman"/>
                <w:sz w:val="24"/>
              </w:rPr>
              <w:t xml:space="preserve">Majapidamistoimingute toetamine - tugi koristamisel, pesu pesemisel jm elukoha eest hoolitsemisega seotud toimingutes.  </w:t>
            </w:r>
          </w:p>
          <w:p w14:paraId="228E4A86" w14:textId="77777777" w:rsidR="001A0150" w:rsidRDefault="00000000">
            <w:pPr>
              <w:numPr>
                <w:ilvl w:val="0"/>
                <w:numId w:val="4"/>
              </w:numPr>
              <w:spacing w:after="2" w:line="237" w:lineRule="auto"/>
            </w:pPr>
            <w:r>
              <w:rPr>
                <w:rFonts w:ascii="Times New Roman" w:eastAsia="Times New Roman" w:hAnsi="Times New Roman" w:cs="Times New Roman"/>
                <w:sz w:val="24"/>
              </w:rPr>
              <w:t xml:space="preserve">Rahadega toimetuleku toetamine, sh toetus eelarve planeerimisel ja raha kasutamisel, rahaliste toimingute tegemisel, pangateenuste kasutamisel, arvete tasumisel. Võlanõustamine võlgade vähendamiseks ja likvideerimiseks, uute võlgade tekkimise vältimiseks.  </w:t>
            </w:r>
          </w:p>
          <w:p w14:paraId="47CDBB17" w14:textId="77777777" w:rsidR="001A0150" w:rsidRDefault="00000000">
            <w:pPr>
              <w:numPr>
                <w:ilvl w:val="0"/>
                <w:numId w:val="4"/>
              </w:numPr>
              <w:spacing w:after="0"/>
            </w:pPr>
            <w:r>
              <w:rPr>
                <w:rFonts w:ascii="Times New Roman" w:eastAsia="Times New Roman" w:hAnsi="Times New Roman" w:cs="Times New Roman"/>
                <w:sz w:val="24"/>
              </w:rPr>
              <w:t xml:space="preserve">Asjaajamise toetamine, sh suhtlus ametiasutuste ja erinevate teenuseosutajatega.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3A8F34FA"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22F02992" w14:textId="77777777" w:rsidR="001A0150" w:rsidRDefault="00000000">
            <w:pPr>
              <w:spacing w:after="0"/>
              <w:ind w:left="5"/>
            </w:pPr>
            <w:r>
              <w:rPr>
                <w:rFonts w:ascii="Times New Roman" w:eastAsia="Times New Roman" w:hAnsi="Times New Roman" w:cs="Times New Roman"/>
                <w:sz w:val="24"/>
              </w:rPr>
              <w:t xml:space="preserve"> </w:t>
            </w:r>
          </w:p>
        </w:tc>
      </w:tr>
      <w:tr w:rsidR="001A0150" w14:paraId="6241D538" w14:textId="77777777">
        <w:tblPrEx>
          <w:tblCellMar>
            <w:top w:w="0" w:type="dxa"/>
            <w:bottom w:w="0" w:type="dxa"/>
          </w:tblCellMar>
        </w:tblPrEx>
        <w:trPr>
          <w:trHeight w:val="2977"/>
        </w:trPr>
        <w:tc>
          <w:tcPr>
            <w:tcW w:w="1421" w:type="dxa"/>
            <w:vMerge/>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bottom"/>
          </w:tcPr>
          <w:p w14:paraId="71B072BF" w14:textId="77777777" w:rsidR="001A0150" w:rsidRDefault="001A0150"/>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192EECF8" w14:textId="77777777" w:rsidR="001A0150" w:rsidRDefault="001A0150"/>
        </w:tc>
        <w:tc>
          <w:tcPr>
            <w:tcW w:w="9215"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3845A901"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63716D11" w14:textId="77777777" w:rsidR="001A0150" w:rsidRDefault="00000000">
            <w:pPr>
              <w:spacing w:after="0"/>
              <w:ind w:left="43"/>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11721FFD" w14:textId="77777777" w:rsidR="001A0150" w:rsidRDefault="00000000">
            <w:pPr>
              <w:spacing w:after="0"/>
              <w:ind w:left="5"/>
            </w:pPr>
            <w:r>
              <w:rPr>
                <w:rFonts w:ascii="Times New Roman" w:eastAsia="Times New Roman" w:hAnsi="Times New Roman" w:cs="Times New Roman"/>
                <w:sz w:val="24"/>
              </w:rPr>
              <w:t xml:space="preserve"> </w:t>
            </w:r>
          </w:p>
        </w:tc>
      </w:tr>
      <w:tr w:rsidR="001A0150" w14:paraId="6016AA2E" w14:textId="77777777">
        <w:tblPrEx>
          <w:tblCellMar>
            <w:top w:w="0" w:type="dxa"/>
            <w:bottom w:w="0" w:type="dxa"/>
          </w:tblCellMar>
        </w:tblPrEx>
        <w:trPr>
          <w:trHeight w:val="1039"/>
        </w:trPr>
        <w:tc>
          <w:tcPr>
            <w:tcW w:w="1421" w:type="dxa"/>
            <w:vMerge/>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bottom"/>
          </w:tcPr>
          <w:p w14:paraId="129DBAE9" w14:textId="77777777" w:rsidR="001A0150" w:rsidRDefault="001A0150"/>
        </w:tc>
        <w:tc>
          <w:tcPr>
            <w:tcW w:w="1558" w:type="dxa"/>
            <w:vMerge w:val="restart"/>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center"/>
          </w:tcPr>
          <w:p w14:paraId="48182FE5" w14:textId="77777777" w:rsidR="001A0150" w:rsidRDefault="00000000">
            <w:pPr>
              <w:spacing w:after="0" w:line="271" w:lineRule="auto"/>
            </w:pPr>
            <w:r>
              <w:rPr>
                <w:rFonts w:ascii="Times New Roman" w:eastAsia="Times New Roman" w:hAnsi="Times New Roman" w:cs="Times New Roman"/>
                <w:b/>
                <w:sz w:val="24"/>
              </w:rPr>
              <w:t>Ettevalmistus iseseisvumise</w:t>
            </w:r>
          </w:p>
          <w:p w14:paraId="62F24752" w14:textId="77777777" w:rsidR="001A0150" w:rsidRDefault="00000000">
            <w:pPr>
              <w:spacing w:after="0"/>
            </w:pPr>
            <w:r>
              <w:rPr>
                <w:rFonts w:ascii="Times New Roman" w:eastAsia="Times New Roman" w:hAnsi="Times New Roman" w:cs="Times New Roman"/>
                <w:b/>
                <w:sz w:val="24"/>
              </w:rPr>
              <w:t xml:space="preserve">ks  </w:t>
            </w:r>
          </w:p>
        </w:tc>
        <w:tc>
          <w:tcPr>
            <w:tcW w:w="9215" w:type="dxa"/>
            <w:vMerge w:val="restart"/>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tcPr>
          <w:p w14:paraId="03A6FA8C" w14:textId="77777777" w:rsidR="001A0150" w:rsidRDefault="00000000">
            <w:pPr>
              <w:spacing w:after="2" w:line="271" w:lineRule="auto"/>
              <w:ind w:left="2"/>
            </w:pPr>
            <w:r>
              <w:rPr>
                <w:rFonts w:ascii="Times New Roman" w:eastAsia="Times New Roman" w:hAnsi="Times New Roman" w:cs="Times New Roman"/>
                <w:sz w:val="24"/>
              </w:rPr>
              <w:t xml:space="preserve">Iseseisvuskursus - iseseisva(ma) eluga toimetulekuks vajalike oskuste arendamine kursuse/ laagri, individuaal- või grupitöö viisil.  </w:t>
            </w:r>
          </w:p>
          <w:p w14:paraId="37E67399" w14:textId="77777777" w:rsidR="001A0150" w:rsidRDefault="00000000">
            <w:pPr>
              <w:spacing w:after="16"/>
              <w:ind w:left="2"/>
            </w:pPr>
            <w:r>
              <w:rPr>
                <w:rFonts w:ascii="Times New Roman" w:eastAsia="Times New Roman" w:hAnsi="Times New Roman" w:cs="Times New Roman"/>
                <w:sz w:val="24"/>
              </w:rPr>
              <w:t xml:space="preserve">Iseseisva elu harjutamine ajutisel elamispinnal.  </w:t>
            </w:r>
          </w:p>
          <w:p w14:paraId="1EED8AE7" w14:textId="77777777" w:rsidR="001A0150" w:rsidRDefault="00000000">
            <w:pPr>
              <w:spacing w:after="0"/>
              <w:ind w:left="2"/>
            </w:pPr>
            <w:r>
              <w:rPr>
                <w:rFonts w:ascii="Times New Roman" w:eastAsia="Times New Roman" w:hAnsi="Times New Roman" w:cs="Times New Roman"/>
                <w:sz w:val="24"/>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19F67CFD" w14:textId="77777777" w:rsidR="001A0150" w:rsidRDefault="00000000">
            <w:pPr>
              <w:spacing w:after="0"/>
              <w:jc w:val="center"/>
            </w:pPr>
            <w:r>
              <w:rPr>
                <w:rFonts w:ascii="Times New Roman" w:eastAsia="Times New Roman" w:hAnsi="Times New Roman" w:cs="Times New Roman"/>
                <w:sz w:val="24"/>
              </w:rPr>
              <w:t xml:space="preserve">Individuaalne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2025AAD0" w14:textId="77777777" w:rsidR="001A0150" w:rsidRDefault="00000000">
            <w:pPr>
              <w:spacing w:after="0"/>
              <w:ind w:left="5"/>
            </w:pPr>
            <w:r>
              <w:rPr>
                <w:rFonts w:ascii="Times New Roman" w:eastAsia="Times New Roman" w:hAnsi="Times New Roman" w:cs="Times New Roman"/>
                <w:sz w:val="24"/>
              </w:rPr>
              <w:t xml:space="preserve"> </w:t>
            </w:r>
          </w:p>
        </w:tc>
      </w:tr>
      <w:tr w:rsidR="001A0150" w14:paraId="3AF67511" w14:textId="77777777">
        <w:tblPrEx>
          <w:tblCellMar>
            <w:top w:w="0" w:type="dxa"/>
            <w:bottom w:w="0" w:type="dxa"/>
          </w:tblCellMar>
        </w:tblPrEx>
        <w:trPr>
          <w:trHeight w:val="912"/>
        </w:trPr>
        <w:tc>
          <w:tcPr>
            <w:tcW w:w="1421" w:type="dxa"/>
            <w:vMerge/>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bottom"/>
          </w:tcPr>
          <w:p w14:paraId="608B7E86" w14:textId="77777777" w:rsidR="001A0150" w:rsidRDefault="001A0150"/>
        </w:tc>
        <w:tc>
          <w:tcPr>
            <w:tcW w:w="1558" w:type="dxa"/>
            <w:vMerge/>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vAlign w:val="center"/>
          </w:tcPr>
          <w:p w14:paraId="6281D662" w14:textId="77777777" w:rsidR="001A0150" w:rsidRDefault="001A0150"/>
        </w:tc>
        <w:tc>
          <w:tcPr>
            <w:tcW w:w="9215" w:type="dxa"/>
            <w:vMerge/>
            <w:tcBorders>
              <w:top w:val="single" w:sz="4" w:space="0" w:color="000000"/>
              <w:left w:val="single" w:sz="4" w:space="0" w:color="000000"/>
              <w:right w:val="single" w:sz="4" w:space="0" w:color="000000"/>
            </w:tcBorders>
            <w:shd w:val="clear" w:color="auto" w:fill="auto"/>
            <w:tcMar>
              <w:top w:w="50" w:type="dxa"/>
              <w:left w:w="67" w:type="dxa"/>
              <w:bottom w:w="0" w:type="dxa"/>
              <w:right w:w="1" w:type="dxa"/>
            </w:tcMar>
          </w:tcPr>
          <w:p w14:paraId="2A0A6989" w14:textId="77777777" w:rsidR="001A0150" w:rsidRDefault="001A015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vAlign w:val="center"/>
          </w:tcPr>
          <w:p w14:paraId="6C7F70E1" w14:textId="77777777" w:rsidR="001A0150" w:rsidRDefault="00000000">
            <w:pPr>
              <w:spacing w:after="0"/>
              <w:ind w:left="43"/>
            </w:pPr>
            <w:r>
              <w:rPr>
                <w:rFonts w:ascii="Times New Roman" w:eastAsia="Times New Roman" w:hAnsi="Times New Roman" w:cs="Times New Roman"/>
                <w:sz w:val="24"/>
              </w:rPr>
              <w:t xml:space="preserve">Grupi tegevus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0" w:type="dxa"/>
              <w:left w:w="67" w:type="dxa"/>
              <w:bottom w:w="0" w:type="dxa"/>
              <w:right w:w="1" w:type="dxa"/>
            </w:tcMar>
          </w:tcPr>
          <w:p w14:paraId="701A45D8" w14:textId="77777777" w:rsidR="001A0150" w:rsidRDefault="00000000">
            <w:pPr>
              <w:spacing w:after="0"/>
              <w:ind w:left="5"/>
            </w:pPr>
            <w:r>
              <w:rPr>
                <w:rFonts w:ascii="Times New Roman" w:eastAsia="Times New Roman" w:hAnsi="Times New Roman" w:cs="Times New Roman"/>
                <w:sz w:val="24"/>
              </w:rPr>
              <w:t xml:space="preserve"> </w:t>
            </w:r>
          </w:p>
        </w:tc>
      </w:tr>
    </w:tbl>
    <w:p w14:paraId="1BF5E1EC" w14:textId="77777777" w:rsidR="001A0150" w:rsidRDefault="00000000">
      <w:pPr>
        <w:spacing w:after="0"/>
        <w:jc w:val="both"/>
      </w:pPr>
      <w:r>
        <w:rPr>
          <w:rFonts w:ascii="Times New Roman" w:eastAsia="Times New Roman" w:hAnsi="Times New Roman" w:cs="Times New Roman"/>
          <w:sz w:val="24"/>
        </w:rPr>
        <w:t xml:space="preserve"> </w:t>
      </w:r>
    </w:p>
    <w:p w14:paraId="42E8DEEB" w14:textId="77777777" w:rsidR="001A0150" w:rsidRDefault="00000000">
      <w:pPr>
        <w:spacing w:after="0"/>
        <w:jc w:val="both"/>
      </w:pPr>
      <w:r>
        <w:rPr>
          <w:rFonts w:ascii="Times New Roman" w:eastAsia="Times New Roman" w:hAnsi="Times New Roman" w:cs="Times New Roman"/>
          <w:sz w:val="24"/>
        </w:rPr>
        <w:t xml:space="preserve"> </w:t>
      </w:r>
    </w:p>
    <w:p w14:paraId="7ABCC272" w14:textId="77777777" w:rsidR="001A0150" w:rsidRDefault="00000000">
      <w:pPr>
        <w:spacing w:after="0"/>
        <w:ind w:left="-5" w:hanging="10"/>
      </w:pPr>
      <w:r>
        <w:rPr>
          <w:rFonts w:ascii="Times New Roman" w:eastAsia="Times New Roman" w:hAnsi="Times New Roman" w:cs="Times New Roman"/>
          <w:sz w:val="24"/>
        </w:rPr>
        <w:t xml:space="preserve">Pakkuja esindusõiguslik isik </w:t>
      </w:r>
    </w:p>
    <w:p w14:paraId="367C90E4" w14:textId="77777777" w:rsidR="001A0150" w:rsidRDefault="00000000">
      <w:pPr>
        <w:spacing w:after="0"/>
      </w:pPr>
      <w:r>
        <w:rPr>
          <w:rFonts w:ascii="Times New Roman" w:eastAsia="Times New Roman" w:hAnsi="Times New Roman" w:cs="Times New Roman"/>
          <w:sz w:val="24"/>
        </w:rPr>
        <w:t xml:space="preserve"> </w:t>
      </w:r>
    </w:p>
    <w:p w14:paraId="63CF4FDF" w14:textId="77777777" w:rsidR="001A0150" w:rsidRDefault="00000000">
      <w:pPr>
        <w:spacing w:after="0"/>
      </w:pPr>
      <w:r>
        <w:rPr>
          <w:rFonts w:ascii="Times New Roman" w:eastAsia="Times New Roman" w:hAnsi="Times New Roman" w:cs="Times New Roman"/>
          <w:sz w:val="24"/>
        </w:rPr>
        <w:t xml:space="preserve"> </w:t>
      </w:r>
    </w:p>
    <w:p w14:paraId="2337FE12" w14:textId="77777777" w:rsidR="001A0150" w:rsidRDefault="00000000">
      <w:pPr>
        <w:spacing w:after="0"/>
        <w:ind w:left="-5" w:hanging="10"/>
      </w:pPr>
      <w:r>
        <w:rPr>
          <w:rFonts w:ascii="Times New Roman" w:eastAsia="Times New Roman" w:hAnsi="Times New Roman" w:cs="Times New Roman"/>
          <w:sz w:val="24"/>
        </w:rPr>
        <w:t xml:space="preserve">Anu Käsk </w:t>
      </w:r>
    </w:p>
    <w:p w14:paraId="361ACD22" w14:textId="77777777" w:rsidR="001A0150" w:rsidRDefault="00000000">
      <w:pPr>
        <w:spacing w:after="0"/>
      </w:pPr>
      <w:r>
        <w:rPr>
          <w:rFonts w:ascii="Times New Roman" w:eastAsia="Times New Roman" w:hAnsi="Times New Roman" w:cs="Times New Roman"/>
          <w:sz w:val="24"/>
        </w:rPr>
        <w:t xml:space="preserve"> </w:t>
      </w:r>
    </w:p>
    <w:p w14:paraId="3D3C6DF7" w14:textId="77777777" w:rsidR="001A0150" w:rsidRDefault="00000000">
      <w:pPr>
        <w:pStyle w:val="Pealkiri2"/>
        <w:ind w:left="-5"/>
      </w:pPr>
      <w:r>
        <w:t xml:space="preserve">Loovterapeut </w:t>
      </w:r>
    </w:p>
    <w:p w14:paraId="525363B0" w14:textId="77777777" w:rsidR="001A0150" w:rsidRDefault="00000000">
      <w:pPr>
        <w:spacing w:after="0"/>
        <w:sectPr w:rsidR="001A0150">
          <w:pgSz w:w="16838" w:h="11906" w:orient="landscape"/>
          <w:pgMar w:top="1424" w:right="1567" w:bottom="1466" w:left="1418" w:header="708" w:footer="708" w:gutter="0"/>
          <w:cols w:space="708"/>
        </w:sectPr>
      </w:pPr>
      <w:r>
        <w:rPr>
          <w:rFonts w:ascii="Times New Roman" w:eastAsia="Times New Roman" w:hAnsi="Times New Roman" w:cs="Times New Roman"/>
          <w:sz w:val="24"/>
        </w:rPr>
        <w:t xml:space="preserve"> </w:t>
      </w:r>
    </w:p>
    <w:p w14:paraId="6424314D" w14:textId="77777777" w:rsidR="001A0150" w:rsidRDefault="00000000">
      <w:pPr>
        <w:spacing w:after="0"/>
        <w:ind w:left="-24"/>
        <w:jc w:val="both"/>
      </w:pPr>
      <w:r>
        <w:rPr>
          <w:rFonts w:ascii="Times New Roman" w:eastAsia="Times New Roman" w:hAnsi="Times New Roman" w:cs="Times New Roman"/>
          <w:sz w:val="24"/>
        </w:rPr>
        <w:lastRenderedPageBreak/>
        <w:t xml:space="preserve"> </w:t>
      </w:r>
    </w:p>
    <w:sectPr w:rsidR="001A0150">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88A3" w14:textId="77777777" w:rsidR="00673C02" w:rsidRDefault="00673C02">
      <w:pPr>
        <w:spacing w:after="0" w:line="240" w:lineRule="auto"/>
      </w:pPr>
      <w:r>
        <w:separator/>
      </w:r>
    </w:p>
  </w:endnote>
  <w:endnote w:type="continuationSeparator" w:id="0">
    <w:p w14:paraId="2DE0577B" w14:textId="77777777" w:rsidR="00673C02" w:rsidRDefault="0067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A4B6" w14:textId="77777777" w:rsidR="00673C02" w:rsidRDefault="00673C02">
      <w:pPr>
        <w:spacing w:after="0" w:line="240" w:lineRule="auto"/>
      </w:pPr>
      <w:r>
        <w:separator/>
      </w:r>
    </w:p>
  </w:footnote>
  <w:footnote w:type="continuationSeparator" w:id="0">
    <w:p w14:paraId="39F8FA78" w14:textId="77777777" w:rsidR="00673C02" w:rsidRDefault="00673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08A9"/>
    <w:multiLevelType w:val="multilevel"/>
    <w:tmpl w:val="EF7273E0"/>
    <w:lvl w:ilvl="0">
      <w:start w:val="1"/>
      <w:numFmt w:val="decimal"/>
      <w:lvlText w:val="%1."/>
      <w:lvlJc w:val="left"/>
      <w:pPr>
        <w:ind w:left="433"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ind w:left="1273"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ind w:left="1993"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ind w:left="2713"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ind w:left="3433"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ind w:left="4153"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ind w:left="4873"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ind w:left="5593"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ind w:left="6313"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abstractNum>
  <w:abstractNum w:abstractNumId="1" w15:restartNumberingAfterBreak="0">
    <w:nsid w:val="1709581C"/>
    <w:multiLevelType w:val="multilevel"/>
    <w:tmpl w:val="DE60955A"/>
    <w:lvl w:ilvl="0">
      <w:start w:val="1"/>
      <w:numFmt w:val="lowerLetter"/>
      <w:lvlText w:val="%1)"/>
      <w:lvlJc w:val="left"/>
      <w:pPr>
        <w:ind w:left="2"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ind w:left="115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ind w:left="18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ind w:left="25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ind w:left="331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ind w:left="403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ind w:left="475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ind w:left="54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ind w:left="61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abstractNum>
  <w:abstractNum w:abstractNumId="2" w15:restartNumberingAfterBreak="0">
    <w:nsid w:val="260F52E4"/>
    <w:multiLevelType w:val="multilevel"/>
    <w:tmpl w:val="7A94249C"/>
    <w:lvl w:ilvl="0">
      <w:start w:val="1"/>
      <w:numFmt w:val="lowerLetter"/>
      <w:lvlText w:val="%1)"/>
      <w:lvlJc w:val="left"/>
      <w:pPr>
        <w:ind w:left="409"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ind w:left="1148"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ind w:left="1868"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ind w:left="2588"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ind w:left="3308"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ind w:left="4028"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ind w:left="4748"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ind w:left="5468"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ind w:left="6188"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abstractNum>
  <w:abstractNum w:abstractNumId="3" w15:restartNumberingAfterBreak="0">
    <w:nsid w:val="28BA175E"/>
    <w:multiLevelType w:val="multilevel"/>
    <w:tmpl w:val="5548FCA6"/>
    <w:lvl w:ilvl="0">
      <w:start w:val="1"/>
      <w:numFmt w:val="lowerLetter"/>
      <w:lvlText w:val="%1)"/>
      <w:lvlJc w:val="left"/>
      <w:pPr>
        <w:ind w:left="72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ind w:left="108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ind w:left="180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ind w:left="252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ind w:left="324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ind w:left="396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ind w:left="468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ind w:left="540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ind w:left="612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abstractNum>
  <w:num w:numId="1" w16cid:durableId="1718697436">
    <w:abstractNumId w:val="0"/>
  </w:num>
  <w:num w:numId="2" w16cid:durableId="2028479406">
    <w:abstractNumId w:val="2"/>
  </w:num>
  <w:num w:numId="3" w16cid:durableId="61221496">
    <w:abstractNumId w:val="3"/>
  </w:num>
  <w:num w:numId="4" w16cid:durableId="346564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A0150"/>
    <w:rsid w:val="001A0150"/>
    <w:rsid w:val="002B234E"/>
    <w:rsid w:val="00673C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DB41"/>
  <w15:docId w15:val="{298C2431-57E6-40CB-95EF-6219BCAC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rFonts w:eastAsia="Calibri" w:cs="Calibri"/>
      <w:color w:val="000000"/>
    </w:rPr>
  </w:style>
  <w:style w:type="paragraph" w:styleId="Pealkiri1">
    <w:name w:val="heading 1"/>
    <w:next w:val="Normaallaad"/>
    <w:uiPriority w:val="9"/>
    <w:qFormat/>
    <w:pPr>
      <w:keepNext/>
      <w:keepLines/>
      <w:suppressAutoHyphens/>
      <w:spacing w:after="0"/>
      <w:ind w:left="10" w:hanging="10"/>
      <w:outlineLvl w:val="0"/>
    </w:pPr>
    <w:rPr>
      <w:rFonts w:ascii="Times New Roman" w:hAnsi="Times New Roman"/>
      <w:b/>
      <w:color w:val="000000"/>
      <w:sz w:val="24"/>
    </w:rPr>
  </w:style>
  <w:style w:type="paragraph" w:styleId="Pealkiri2">
    <w:name w:val="heading 2"/>
    <w:next w:val="Normaallaad"/>
    <w:uiPriority w:val="9"/>
    <w:unhideWhenUsed/>
    <w:qFormat/>
    <w:pPr>
      <w:keepNext/>
      <w:keepLines/>
      <w:suppressAutoHyphens/>
      <w:spacing w:after="0"/>
      <w:ind w:left="10" w:hanging="10"/>
      <w:outlineLvl w:val="1"/>
    </w:pPr>
    <w:rPr>
      <w:rFonts w:ascii="Times New Roman" w:hAnsi="Times New Roman"/>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rPr>
      <w:rFonts w:ascii="Times New Roman" w:eastAsia="Times New Roman" w:hAnsi="Times New Roman" w:cs="Times New Roman"/>
      <w:b/>
      <w:color w:val="000000"/>
      <w:sz w:val="24"/>
    </w:rPr>
  </w:style>
  <w:style w:type="character" w:customStyle="1" w:styleId="Pealkiri2Mrk">
    <w:name w:val="Pealkiri 2 Märk"/>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2422</Words>
  <Characters>14053</Characters>
  <Application>Microsoft Office Word</Application>
  <DocSecurity>0</DocSecurity>
  <Lines>117</Lines>
  <Paragraphs>32</Paragraphs>
  <ScaleCrop>false</ScaleCrop>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cp:lastModifiedBy>Hiie Soe</cp:lastModifiedBy>
  <cp:revision>2</cp:revision>
  <dcterms:created xsi:type="dcterms:W3CDTF">2023-05-08T05:59:00Z</dcterms:created>
  <dcterms:modified xsi:type="dcterms:W3CDTF">2023-05-08T05:59:00Z</dcterms:modified>
</cp:coreProperties>
</file>